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4958"/>
        <w:gridCol w:w="1507"/>
        <w:gridCol w:w="2314"/>
      </w:tblGrid>
      <w:tr w:rsidR="008A345F" w:rsidTr="008A34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/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 w:rsidP="00F537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3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предпрофессиональная программа в области музыкального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537E4"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Струнные инструменты</w:t>
            </w:r>
            <w:r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="00F537E4"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скрипка</w:t>
            </w:r>
            <w:r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8A345F" w:rsidRDefault="00762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45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9736E8" w:rsidRDefault="008A345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E8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  <w:p w:rsidR="008A345F" w:rsidRDefault="009736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345F" w:rsidTr="008A34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E6F82" w:rsidTr="001F6B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8" w:type="dxa"/>
          </w:tcPr>
          <w:p w:rsidR="008E6F82" w:rsidRPr="0062540C" w:rsidRDefault="008E6F82" w:rsidP="0062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0C">
              <w:rPr>
                <w:rFonts w:ascii="Times New Roman" w:eastAsia="Calibri" w:hAnsi="Times New Roman" w:cs="Times New Roman"/>
                <w:sz w:val="28"/>
                <w:szCs w:val="28"/>
              </w:rPr>
              <w:t>Айрапетян Арсен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171776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F82" w:rsidTr="001F6B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8E6F82" w:rsidRPr="0062540C" w:rsidRDefault="008E6F82" w:rsidP="0062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40C">
              <w:rPr>
                <w:rFonts w:ascii="Times New Roman" w:eastAsia="Calibri" w:hAnsi="Times New Roman" w:cs="Times New Roman"/>
                <w:sz w:val="28"/>
                <w:szCs w:val="28"/>
              </w:rPr>
              <w:t>Байрамкулова</w:t>
            </w:r>
            <w:proofErr w:type="spellEnd"/>
            <w:r w:rsidRPr="00625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Эльмира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171776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F82" w:rsidTr="00D05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8" w:type="dxa"/>
          </w:tcPr>
          <w:p w:rsidR="008E6F82" w:rsidRPr="0062540C" w:rsidRDefault="008E6F82" w:rsidP="0062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0C">
              <w:rPr>
                <w:rFonts w:ascii="Times New Roman" w:eastAsia="Calibri" w:hAnsi="Times New Roman" w:cs="Times New Roman"/>
                <w:sz w:val="28"/>
                <w:szCs w:val="28"/>
              </w:rPr>
              <w:t>Панченко Адриан</w:t>
            </w:r>
          </w:p>
        </w:tc>
        <w:tc>
          <w:tcPr>
            <w:tcW w:w="1507" w:type="dxa"/>
          </w:tcPr>
          <w:p w:rsidR="008E6F82" w:rsidRPr="00F537E4" w:rsidRDefault="00171776" w:rsidP="0062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62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9E" w:rsidRDefault="00532D9E"/>
    <w:p w:rsidR="00532D9E" w:rsidRPr="00231BFA" w:rsidRDefault="00532D9E" w:rsidP="00532D9E">
      <w:pPr>
        <w:rPr>
          <w:rFonts w:ascii="Times New Roman" w:hAnsi="Times New Roman" w:cs="Times New Roman"/>
          <w:b/>
          <w:sz w:val="32"/>
          <w:szCs w:val="32"/>
        </w:rPr>
      </w:pPr>
      <w:r w:rsidRPr="00231BFA">
        <w:rPr>
          <w:rFonts w:ascii="Times New Roman" w:hAnsi="Times New Roman" w:cs="Times New Roman"/>
          <w:b/>
          <w:sz w:val="32"/>
          <w:szCs w:val="32"/>
        </w:rPr>
        <w:t>Проходной балл - 25</w:t>
      </w:r>
    </w:p>
    <w:p w:rsidR="00185BA5" w:rsidRPr="00532D9E" w:rsidRDefault="00185BA5" w:rsidP="00532D9E"/>
    <w:sectPr w:rsidR="00185BA5" w:rsidRPr="0053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E"/>
    <w:rsid w:val="00171776"/>
    <w:rsid w:val="00185BA5"/>
    <w:rsid w:val="00231BFA"/>
    <w:rsid w:val="00361429"/>
    <w:rsid w:val="00532D9E"/>
    <w:rsid w:val="005D722B"/>
    <w:rsid w:val="005F0F39"/>
    <w:rsid w:val="0062540C"/>
    <w:rsid w:val="006D0BC0"/>
    <w:rsid w:val="00762183"/>
    <w:rsid w:val="007722BD"/>
    <w:rsid w:val="008A345F"/>
    <w:rsid w:val="008E6F82"/>
    <w:rsid w:val="009736E8"/>
    <w:rsid w:val="00985545"/>
    <w:rsid w:val="00B95C6D"/>
    <w:rsid w:val="00BC325A"/>
    <w:rsid w:val="00C07F41"/>
    <w:rsid w:val="00DE706F"/>
    <w:rsid w:val="00E06F4E"/>
    <w:rsid w:val="00EC7291"/>
    <w:rsid w:val="00F537E4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3CF"/>
  <w15:chartTrackingRefBased/>
  <w15:docId w15:val="{7AE15BA0-627C-4B18-AABB-9BA212C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17</cp:revision>
  <dcterms:created xsi:type="dcterms:W3CDTF">2021-10-27T10:00:00Z</dcterms:created>
  <dcterms:modified xsi:type="dcterms:W3CDTF">2024-06-10T11:34:00Z</dcterms:modified>
</cp:coreProperties>
</file>