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CDE" w:rsidRPr="00197122" w:rsidRDefault="00812C1B" w:rsidP="00FE2685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C3E89B"/>
          <w:sz w:val="32"/>
          <w:szCs w:val="32"/>
          <w:shd w:val="clear" w:color="auto" w:fill="9B8A0C"/>
          <w:lang w:eastAsia="ru-RU"/>
        </w:rPr>
      </w:pPr>
      <w:hyperlink r:id="rId5" w:tooltip="Постоянная ссылка на Информация для поступающих на отделение дополнительных платных образовательных услуг" w:history="1">
        <w:r w:rsidR="00346CDE" w:rsidRPr="00197122">
          <w:rPr>
            <w:rFonts w:ascii="Times New Roman" w:hAnsi="Times New Roman"/>
            <w:b/>
            <w:bCs/>
            <w:color w:val="000000"/>
            <w:sz w:val="32"/>
            <w:szCs w:val="32"/>
            <w:lang w:eastAsia="ru-RU"/>
          </w:rPr>
          <w:t xml:space="preserve">Информация для поступающих на </w:t>
        </w:r>
        <w:r w:rsidR="00DE526C" w:rsidRPr="00197122">
          <w:rPr>
            <w:rFonts w:ascii="Times New Roman" w:hAnsi="Times New Roman"/>
            <w:b/>
            <w:bCs/>
            <w:color w:val="000000"/>
            <w:sz w:val="32"/>
            <w:szCs w:val="32"/>
            <w:lang w:eastAsia="ru-RU"/>
          </w:rPr>
          <w:t>отделение платных</w:t>
        </w:r>
        <w:r w:rsidR="00346CDE" w:rsidRPr="00197122">
          <w:rPr>
            <w:rFonts w:ascii="Times New Roman" w:hAnsi="Times New Roman"/>
            <w:b/>
            <w:bCs/>
            <w:color w:val="000000"/>
            <w:sz w:val="32"/>
            <w:szCs w:val="32"/>
            <w:lang w:eastAsia="ru-RU"/>
          </w:rPr>
          <w:t xml:space="preserve"> образовательных услуг</w:t>
        </w:r>
      </w:hyperlink>
    </w:p>
    <w:p w:rsidR="00346CDE" w:rsidRPr="00197122" w:rsidRDefault="00346CDE" w:rsidP="00197122">
      <w:pPr>
        <w:spacing w:before="120" w:after="12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197122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Уважаемые родители!</w:t>
      </w:r>
    </w:p>
    <w:p w:rsidR="00346CDE" w:rsidRDefault="00346CDE" w:rsidP="002E4991">
      <w:pPr>
        <w:spacing w:before="120" w:after="12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91CD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      Детская школа искусств №4 г. Ставрополя предлагает широкий спектр </w:t>
      </w:r>
      <w:r w:rsidR="00AB3A5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платных </w:t>
      </w:r>
      <w:r w:rsidRPr="00291CD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образова</w:t>
      </w:r>
      <w:r w:rsidR="00AB3A5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тельных услуг</w:t>
      </w:r>
      <w:r w:rsidRPr="00291CD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для детей и взрослых. При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ем заявлений осуществляется с 1</w:t>
      </w:r>
      <w:r w:rsidR="003376A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5</w:t>
      </w:r>
      <w:r w:rsidRPr="00291CD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апреля</w:t>
      </w:r>
      <w:r w:rsidR="003767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 2</w:t>
      </w:r>
      <w:r w:rsidR="00812C1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="003767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мая 202</w:t>
      </w:r>
      <w:r w:rsidR="003376A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="0037676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="005C1FB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(с 10.00 до 12.00, с 13.00 до </w:t>
      </w:r>
      <w:r w:rsidR="00812C1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16.00</w:t>
      </w:r>
      <w:bookmarkStart w:id="0" w:name="_GoBack"/>
      <w:bookmarkEnd w:id="0"/>
      <w:r w:rsidR="005C1FB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)</w:t>
      </w:r>
      <w:r w:rsidRPr="00291CD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:rsidR="003376A0" w:rsidRPr="00291CD7" w:rsidRDefault="003376A0" w:rsidP="002E4991">
      <w:pPr>
        <w:spacing w:before="120" w:after="12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46CDE" w:rsidRPr="00291CD7" w:rsidRDefault="00346CDE" w:rsidP="00116CE9">
      <w:pPr>
        <w:spacing w:before="48" w:after="48" w:line="288" w:lineRule="atLeast"/>
        <w:ind w:left="935"/>
        <w:jc w:val="center"/>
        <w:rPr>
          <w:rFonts w:ascii="Times New Roman" w:hAnsi="Times New Roman"/>
          <w:color w:val="000000"/>
          <w:sz w:val="28"/>
          <w:szCs w:val="28"/>
          <w:shd w:val="clear" w:color="auto" w:fill="9B8A0C"/>
          <w:lang w:eastAsia="ru-RU"/>
        </w:rPr>
      </w:pPr>
      <w:r w:rsidRPr="00291CD7"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  <w:lang w:eastAsia="ru-RU"/>
        </w:rPr>
        <w:t>Музыкальное отделение</w:t>
      </w:r>
    </w:p>
    <w:p w:rsidR="00346CDE" w:rsidRPr="00291CD7" w:rsidRDefault="00346CDE" w:rsidP="002E4991">
      <w:pPr>
        <w:spacing w:before="120" w:after="12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91CD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На отделении реализуются следующие </w:t>
      </w:r>
      <w:r w:rsidR="00127CB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дополнительные общеразвивающие программы в области музыкального искусства</w:t>
      </w:r>
      <w:r w:rsidRPr="00291CD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346CDE" w:rsidRPr="00291CD7" w:rsidRDefault="00346CDE" w:rsidP="002E4991">
      <w:pPr>
        <w:spacing w:before="120" w:after="12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91CD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</w:t>
      </w:r>
      <w:r w:rsidR="00127CB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="00127CB9" w:rsidRPr="00291CD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27D2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 w:rsidRPr="00291CD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Основы игры на музыкальном инструменте</w:t>
      </w:r>
      <w:r w:rsidR="00627D2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»</w:t>
      </w:r>
      <w:r w:rsidRPr="00291CD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346CDE" w:rsidRPr="00291CD7" w:rsidRDefault="00346CDE" w:rsidP="002E4991">
      <w:pPr>
        <w:numPr>
          <w:ilvl w:val="0"/>
          <w:numId w:val="2"/>
        </w:numPr>
        <w:spacing w:before="48" w:after="48" w:line="288" w:lineRule="atLeast"/>
        <w:ind w:left="935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91CD7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фортепиано</w:t>
      </w:r>
    </w:p>
    <w:p w:rsidR="00346CDE" w:rsidRPr="00291CD7" w:rsidRDefault="00346CDE" w:rsidP="002E4991">
      <w:pPr>
        <w:numPr>
          <w:ilvl w:val="0"/>
          <w:numId w:val="2"/>
        </w:numPr>
        <w:spacing w:before="48" w:after="48" w:line="288" w:lineRule="atLeast"/>
        <w:ind w:left="935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91CD7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синтезатор</w:t>
      </w:r>
    </w:p>
    <w:p w:rsidR="00346CDE" w:rsidRPr="00291CD7" w:rsidRDefault="00346CDE" w:rsidP="002E4991">
      <w:pPr>
        <w:numPr>
          <w:ilvl w:val="0"/>
          <w:numId w:val="2"/>
        </w:numPr>
        <w:spacing w:before="48" w:after="48" w:line="288" w:lineRule="atLeast"/>
        <w:ind w:left="935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91CD7">
        <w:rPr>
          <w:rFonts w:ascii="Times New Roman" w:hAnsi="Times New Roman"/>
          <w:bCs/>
          <w:color w:val="000000"/>
          <w:sz w:val="28"/>
          <w:szCs w:val="28"/>
          <w:lang w:eastAsia="ru-RU"/>
        </w:rPr>
        <w:t> баян </w:t>
      </w:r>
    </w:p>
    <w:p w:rsidR="00346CDE" w:rsidRPr="00291CD7" w:rsidRDefault="00346CDE" w:rsidP="002E4991">
      <w:pPr>
        <w:numPr>
          <w:ilvl w:val="0"/>
          <w:numId w:val="2"/>
        </w:numPr>
        <w:spacing w:before="48" w:after="48" w:line="288" w:lineRule="atLeast"/>
        <w:ind w:left="935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91CD7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аккордеон</w:t>
      </w:r>
    </w:p>
    <w:p w:rsidR="00346CDE" w:rsidRPr="00291CD7" w:rsidRDefault="00346CDE" w:rsidP="002E4991">
      <w:pPr>
        <w:numPr>
          <w:ilvl w:val="0"/>
          <w:numId w:val="2"/>
        </w:numPr>
        <w:spacing w:before="48" w:after="48" w:line="288" w:lineRule="atLeast"/>
        <w:ind w:left="935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91CD7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гитара классическая</w:t>
      </w:r>
    </w:p>
    <w:p w:rsidR="00346CDE" w:rsidRDefault="00346CDE" w:rsidP="002E4991">
      <w:pPr>
        <w:numPr>
          <w:ilvl w:val="0"/>
          <w:numId w:val="2"/>
        </w:numPr>
        <w:spacing w:before="48" w:after="48" w:line="288" w:lineRule="atLeast"/>
        <w:ind w:left="935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91CD7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скрипка</w:t>
      </w:r>
    </w:p>
    <w:p w:rsidR="003376A0" w:rsidRDefault="003376A0" w:rsidP="002E4991">
      <w:pPr>
        <w:numPr>
          <w:ilvl w:val="0"/>
          <w:numId w:val="2"/>
        </w:numPr>
        <w:spacing w:before="48" w:after="48" w:line="288" w:lineRule="atLeast"/>
        <w:ind w:left="935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домра</w:t>
      </w:r>
    </w:p>
    <w:p w:rsidR="003376A0" w:rsidRDefault="003376A0" w:rsidP="002E4991">
      <w:pPr>
        <w:numPr>
          <w:ilvl w:val="0"/>
          <w:numId w:val="2"/>
        </w:numPr>
        <w:spacing w:before="48" w:after="48" w:line="288" w:lineRule="atLeast"/>
        <w:ind w:left="935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балалайка</w:t>
      </w:r>
    </w:p>
    <w:p w:rsidR="00AD0DEE" w:rsidRPr="00291CD7" w:rsidRDefault="00AD0DEE" w:rsidP="00AD0DEE">
      <w:pPr>
        <w:spacing w:before="48" w:after="48" w:line="288" w:lineRule="atLeast"/>
        <w:ind w:left="36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D0DE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Форма обучения — индивидуальная. Срок обучения – 3 года. Возраст поступающих – не ограничен. Учебный </w:t>
      </w:r>
      <w:r w:rsidR="00D20737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предмет</w:t>
      </w:r>
      <w:r w:rsidRPr="00AD0DE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музыкальный инструмент</w:t>
      </w:r>
      <w:r w:rsidR="00AE620A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AE620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Количество академических часов по учебному плану: </w:t>
      </w:r>
      <w:r w:rsidRPr="00AD0DEE">
        <w:rPr>
          <w:rFonts w:ascii="Times New Roman" w:hAnsi="Times New Roman"/>
          <w:bCs/>
          <w:color w:val="000000"/>
          <w:sz w:val="28"/>
          <w:szCs w:val="28"/>
          <w:lang w:eastAsia="ru-RU"/>
        </w:rPr>
        <w:t>1 час или 2 часа в неделю (по выбору)</w:t>
      </w:r>
      <w:r w:rsidR="00D20737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D438AA" w:rsidRDefault="00346CDE" w:rsidP="0072380F">
      <w:pPr>
        <w:tabs>
          <w:tab w:val="center" w:pos="4677"/>
        </w:tabs>
        <w:spacing w:before="120" w:after="12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91CD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2. </w:t>
      </w:r>
      <w:r w:rsidR="00627D2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 w:rsidR="00AB3A58" w:rsidRPr="00AB3A5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Начальный курс вокала</w:t>
      </w:r>
      <w:r w:rsidR="00627D2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»</w:t>
      </w:r>
      <w:r w:rsidR="00D438A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346CDE" w:rsidRPr="002C6112" w:rsidRDefault="00346CDE" w:rsidP="002E4991">
      <w:pPr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C611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Форма обучения — индивидуальная. Срок обучения – 3 года. Возраст </w:t>
      </w:r>
      <w:r w:rsidR="00FE7F81" w:rsidRPr="002C6112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поступающих –</w:t>
      </w:r>
      <w:r w:rsidRPr="002C611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не ограничен. Учебный </w:t>
      </w:r>
      <w:r w:rsidR="002B5A5D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предмет</w:t>
      </w:r>
      <w:r w:rsidRPr="002C6112">
        <w:rPr>
          <w:rFonts w:ascii="Times New Roman" w:hAnsi="Times New Roman"/>
          <w:bCs/>
          <w:color w:val="000000"/>
          <w:sz w:val="28"/>
          <w:szCs w:val="28"/>
          <w:lang w:eastAsia="ru-RU"/>
        </w:rPr>
        <w:t>: вокал</w:t>
      </w:r>
      <w:r w:rsidR="00AE620A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  <w:r w:rsidRPr="002C611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AE620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Количество академических часов по учебному плану: </w:t>
      </w:r>
      <w:r w:rsidR="00AB3A58" w:rsidRPr="002C611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1 час или </w:t>
      </w:r>
      <w:r w:rsidRPr="002C6112">
        <w:rPr>
          <w:rFonts w:ascii="Times New Roman" w:hAnsi="Times New Roman"/>
          <w:bCs/>
          <w:color w:val="000000"/>
          <w:sz w:val="28"/>
          <w:szCs w:val="28"/>
          <w:lang w:eastAsia="ru-RU"/>
        </w:rPr>
        <w:t>2 часа</w:t>
      </w:r>
      <w:r w:rsidR="00AB3A58" w:rsidRPr="002C611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неделю </w:t>
      </w:r>
      <w:r w:rsidR="00CD1D3F" w:rsidRPr="002C6112">
        <w:rPr>
          <w:rFonts w:ascii="Times New Roman" w:hAnsi="Times New Roman"/>
          <w:bCs/>
          <w:color w:val="000000"/>
          <w:sz w:val="28"/>
          <w:szCs w:val="28"/>
          <w:lang w:eastAsia="ru-RU"/>
        </w:rPr>
        <w:t>(по</w:t>
      </w:r>
      <w:r w:rsidR="00AB3A58" w:rsidRPr="002C611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выбору)</w:t>
      </w:r>
      <w:r w:rsidR="00800CDF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627D2A" w:rsidRDefault="004A7A81" w:rsidP="004A7A81">
      <w:pPr>
        <w:spacing w:before="120" w:after="12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Pr="00291CD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«Веселые </w:t>
      </w:r>
      <w:r w:rsidR="002B5A5D" w:rsidRPr="00291CD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нотки»</w:t>
      </w:r>
      <w:r w:rsidR="00D438A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="002B5A5D" w:rsidRPr="00291CD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A7A81" w:rsidRPr="002B5A5D" w:rsidRDefault="002B5A5D" w:rsidP="004A7A81">
      <w:pPr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B5A5D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Учебны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е</w:t>
      </w:r>
      <w:r w:rsidR="004A7A81" w:rsidRPr="002B5A5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B5A5D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предметы</w:t>
      </w:r>
      <w:r w:rsidR="004A7A81" w:rsidRPr="002B5A5D">
        <w:rPr>
          <w:rFonts w:ascii="Times New Roman" w:hAnsi="Times New Roman"/>
          <w:bCs/>
          <w:color w:val="000000"/>
          <w:sz w:val="28"/>
          <w:szCs w:val="28"/>
          <w:lang w:eastAsia="ru-RU"/>
        </w:rPr>
        <w:t>:</w:t>
      </w:r>
    </w:p>
    <w:p w:rsidR="004A7A81" w:rsidRPr="00291CD7" w:rsidRDefault="004A7A81" w:rsidP="004A7A81">
      <w:pPr>
        <w:numPr>
          <w:ilvl w:val="0"/>
          <w:numId w:val="8"/>
        </w:numPr>
        <w:spacing w:before="48" w:after="48" w:line="288" w:lineRule="atLeast"/>
        <w:ind w:left="935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91CD7">
        <w:rPr>
          <w:rFonts w:ascii="Times New Roman" w:hAnsi="Times New Roman"/>
          <w:bCs/>
          <w:color w:val="000000"/>
          <w:sz w:val="28"/>
          <w:szCs w:val="28"/>
          <w:lang w:eastAsia="ru-RU"/>
        </w:rPr>
        <w:t>Музыкальная грамота (0,5 часа)</w:t>
      </w:r>
    </w:p>
    <w:p w:rsidR="004A7A81" w:rsidRPr="00291CD7" w:rsidRDefault="004A7A81" w:rsidP="004A7A81">
      <w:pPr>
        <w:numPr>
          <w:ilvl w:val="0"/>
          <w:numId w:val="8"/>
        </w:numPr>
        <w:spacing w:before="48" w:after="48" w:line="288" w:lineRule="atLeast"/>
        <w:ind w:left="935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91CD7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Ритмика (0,5 часа)</w:t>
      </w:r>
    </w:p>
    <w:p w:rsidR="004A7A81" w:rsidRPr="00291CD7" w:rsidRDefault="004A7A81" w:rsidP="004A7A81">
      <w:pPr>
        <w:numPr>
          <w:ilvl w:val="0"/>
          <w:numId w:val="8"/>
        </w:numPr>
        <w:spacing w:before="48" w:after="48" w:line="288" w:lineRule="atLeast"/>
        <w:ind w:left="935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91CD7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Беседы об искусстве (0,5 часа)</w:t>
      </w:r>
    </w:p>
    <w:p w:rsidR="004A7A81" w:rsidRDefault="004A7A81" w:rsidP="004A7A81">
      <w:pPr>
        <w:numPr>
          <w:ilvl w:val="0"/>
          <w:numId w:val="8"/>
        </w:numPr>
        <w:spacing w:before="48" w:after="48" w:line="288" w:lineRule="atLeast"/>
        <w:ind w:left="935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91CD7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Слушание музыки (0,5 часа)</w:t>
      </w:r>
    </w:p>
    <w:p w:rsidR="002B5A5D" w:rsidRPr="002B5A5D" w:rsidRDefault="002B5A5D" w:rsidP="002B5A5D">
      <w:pPr>
        <w:spacing w:before="48" w:after="48" w:line="288" w:lineRule="atLeast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B5A5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Форма занятий: групповая. Возраст: 5-6 лет. </w:t>
      </w:r>
      <w:r w:rsidR="00D5377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Количество академических часов по учебному плану: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2 часа в неделю. </w:t>
      </w:r>
      <w:r w:rsidRPr="002B5A5D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Срок обучения: 2 года.</w:t>
      </w:r>
    </w:p>
    <w:p w:rsidR="0072380F" w:rsidRPr="003376A0" w:rsidRDefault="005D5CF9" w:rsidP="003376A0">
      <w:pPr>
        <w:spacing w:before="120" w:after="12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B3CA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Продолжительность 1 академического часа составляет 40 минут</w:t>
      </w:r>
      <w:r w:rsidR="00F85E4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AE2BCE" w:rsidRDefault="00346CDE" w:rsidP="00BC5BC8">
      <w:pPr>
        <w:spacing w:before="48" w:after="48" w:line="288" w:lineRule="atLeast"/>
        <w:ind w:left="935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 xml:space="preserve">Художественное отделение   </w:t>
      </w:r>
    </w:p>
    <w:p w:rsidR="0072380F" w:rsidRDefault="0072380F" w:rsidP="00BC5BC8">
      <w:pPr>
        <w:spacing w:before="48" w:after="48" w:line="288" w:lineRule="atLeast"/>
        <w:ind w:left="935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E2BCE" w:rsidRPr="00291CD7" w:rsidRDefault="00AE2BCE" w:rsidP="00AE2BCE">
      <w:pPr>
        <w:spacing w:before="120" w:after="12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91CD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На отделении реализуются следующие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дополнительные общеразвивающие программы в области изобразительного искусства</w:t>
      </w:r>
      <w:r w:rsidRPr="00291CD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346CDE" w:rsidRPr="00291CD7" w:rsidRDefault="00346CDE" w:rsidP="00AE2BCE">
      <w:pPr>
        <w:spacing w:before="48" w:after="48" w:line="240" w:lineRule="auto"/>
        <w:ind w:left="935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:rsidR="002F4461" w:rsidRDefault="00346CDE" w:rsidP="002F4461">
      <w:pPr>
        <w:spacing w:before="120" w:after="12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91CD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1. «Основы изобразительной грамоты и рисование». </w:t>
      </w:r>
    </w:p>
    <w:p w:rsidR="002F4461" w:rsidRDefault="00346CDE" w:rsidP="002F4461">
      <w:pPr>
        <w:spacing w:before="120" w:after="12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F4461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Учебны</w:t>
      </w:r>
      <w:r w:rsidR="0072380F" w:rsidRPr="002F4461">
        <w:rPr>
          <w:rFonts w:ascii="Times New Roman" w:hAnsi="Times New Roman"/>
          <w:bCs/>
          <w:color w:val="000000"/>
          <w:sz w:val="28"/>
          <w:szCs w:val="28"/>
          <w:lang w:eastAsia="ru-RU"/>
        </w:rPr>
        <w:t>е</w:t>
      </w:r>
      <w:r w:rsidRPr="002F446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2F4461" w:rsidRPr="002F4461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предметы</w:t>
      </w:r>
      <w:r w:rsidRPr="002F4461">
        <w:rPr>
          <w:rFonts w:ascii="Times New Roman" w:hAnsi="Times New Roman"/>
          <w:bCs/>
          <w:color w:val="000000"/>
          <w:sz w:val="28"/>
          <w:szCs w:val="28"/>
          <w:lang w:eastAsia="ru-RU"/>
        </w:rPr>
        <w:t>:</w:t>
      </w:r>
      <w:r w:rsidRPr="00291CD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46CDE" w:rsidRPr="00291CD7" w:rsidRDefault="00346CDE" w:rsidP="002F4461">
      <w:pPr>
        <w:spacing w:before="120" w:after="12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91CD7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Основы изобразительной грамоты и рисование – 2 часа</w:t>
      </w:r>
    </w:p>
    <w:p w:rsidR="00346CDE" w:rsidRPr="00291CD7" w:rsidRDefault="00346CDE" w:rsidP="002E4991">
      <w:pPr>
        <w:numPr>
          <w:ilvl w:val="0"/>
          <w:numId w:val="5"/>
        </w:numPr>
        <w:spacing w:before="48" w:after="48" w:line="288" w:lineRule="atLeast"/>
        <w:ind w:left="935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91CD7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Прикладная композиция – 1 час</w:t>
      </w:r>
    </w:p>
    <w:p w:rsidR="00346CDE" w:rsidRDefault="00346CDE" w:rsidP="002E4991">
      <w:pPr>
        <w:numPr>
          <w:ilvl w:val="0"/>
          <w:numId w:val="5"/>
        </w:numPr>
        <w:spacing w:before="48" w:after="48" w:line="288" w:lineRule="atLeast"/>
        <w:ind w:left="935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91CD7">
        <w:rPr>
          <w:rFonts w:ascii="Times New Roman" w:hAnsi="Times New Roman"/>
          <w:bCs/>
          <w:color w:val="000000"/>
          <w:sz w:val="28"/>
          <w:szCs w:val="28"/>
          <w:lang w:eastAsia="ru-RU"/>
        </w:rPr>
        <w:t>Лепка – 1 час</w:t>
      </w:r>
    </w:p>
    <w:p w:rsidR="002F4461" w:rsidRPr="002F4461" w:rsidRDefault="002F4461" w:rsidP="002F4461">
      <w:pPr>
        <w:spacing w:before="120" w:after="12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F446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Форма занятий – групповая. Возраст 7 — 9 лет. </w:t>
      </w:r>
      <w:r w:rsidR="00AA662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Количество академических часов по учебному плану: </w:t>
      </w:r>
      <w:r w:rsidRPr="002F4461">
        <w:rPr>
          <w:rFonts w:ascii="Times New Roman" w:hAnsi="Times New Roman"/>
          <w:bCs/>
          <w:color w:val="000000"/>
          <w:sz w:val="28"/>
          <w:szCs w:val="28"/>
          <w:lang w:eastAsia="ru-RU"/>
        </w:rPr>
        <w:t>4 часа в неделю.</w:t>
      </w:r>
      <w:r w:rsidR="00785965" w:rsidRPr="00785965">
        <w:t xml:space="preserve"> </w:t>
      </w:r>
      <w:r w:rsidR="00785965" w:rsidRPr="00785965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Срок обучения — 3 года.</w:t>
      </w:r>
    </w:p>
    <w:p w:rsidR="002F4461" w:rsidRPr="00291CD7" w:rsidRDefault="002F4461" w:rsidP="002F4461">
      <w:pPr>
        <w:spacing w:before="48" w:after="48" w:line="288" w:lineRule="atLeast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5517B3" w:rsidRDefault="00346CDE" w:rsidP="002E4991">
      <w:pPr>
        <w:spacing w:before="120" w:after="12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91CD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2. «Изобразительное искусство». </w:t>
      </w:r>
    </w:p>
    <w:p w:rsidR="005517B3" w:rsidRDefault="005517B3" w:rsidP="005517B3">
      <w:pPr>
        <w:spacing w:before="120" w:after="12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F4461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Учебные предметы:</w:t>
      </w:r>
      <w:r w:rsidRPr="00291CD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46CDE" w:rsidRPr="00291CD7" w:rsidRDefault="00346CDE" w:rsidP="002E4991">
      <w:pPr>
        <w:numPr>
          <w:ilvl w:val="0"/>
          <w:numId w:val="6"/>
        </w:numPr>
        <w:spacing w:before="48" w:after="48" w:line="288" w:lineRule="atLeast"/>
        <w:ind w:left="935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91CD7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Рисунок – 1 час</w:t>
      </w:r>
    </w:p>
    <w:p w:rsidR="00346CDE" w:rsidRPr="00291CD7" w:rsidRDefault="00346CDE" w:rsidP="002E4991">
      <w:pPr>
        <w:numPr>
          <w:ilvl w:val="0"/>
          <w:numId w:val="6"/>
        </w:numPr>
        <w:spacing w:before="48" w:after="48" w:line="288" w:lineRule="atLeast"/>
        <w:ind w:left="935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91CD7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Композиция станковая – 1 час</w:t>
      </w:r>
    </w:p>
    <w:p w:rsidR="00346CDE" w:rsidRPr="00291CD7" w:rsidRDefault="00346CDE" w:rsidP="002E4991">
      <w:pPr>
        <w:numPr>
          <w:ilvl w:val="0"/>
          <w:numId w:val="6"/>
        </w:numPr>
        <w:spacing w:before="48" w:after="48" w:line="288" w:lineRule="atLeast"/>
        <w:ind w:left="935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91CD7">
        <w:rPr>
          <w:rFonts w:ascii="Times New Roman" w:hAnsi="Times New Roman"/>
          <w:bCs/>
          <w:color w:val="000000"/>
          <w:sz w:val="28"/>
          <w:szCs w:val="28"/>
          <w:lang w:eastAsia="ru-RU"/>
        </w:rPr>
        <w:t>Живопись – 1 час</w:t>
      </w:r>
    </w:p>
    <w:p w:rsidR="00346CDE" w:rsidRDefault="00346CDE" w:rsidP="002E4991">
      <w:pPr>
        <w:numPr>
          <w:ilvl w:val="0"/>
          <w:numId w:val="6"/>
        </w:numPr>
        <w:spacing w:before="48" w:after="48" w:line="288" w:lineRule="atLeast"/>
        <w:ind w:left="935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91CD7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Беседы об искусстве – 1 час</w:t>
      </w:r>
    </w:p>
    <w:p w:rsidR="005517B3" w:rsidRPr="005517B3" w:rsidRDefault="005517B3" w:rsidP="005517B3">
      <w:pPr>
        <w:spacing w:before="48" w:after="48" w:line="288" w:lineRule="atLeast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5517B3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Форма занятий – групповая. Возраст 13-15 лет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  <w:r w:rsidRPr="005517B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4B0D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Количество академических часов по учебному плану: </w:t>
      </w:r>
      <w:r w:rsidRPr="002F4461">
        <w:rPr>
          <w:rFonts w:ascii="Times New Roman" w:hAnsi="Times New Roman"/>
          <w:bCs/>
          <w:color w:val="000000"/>
          <w:sz w:val="28"/>
          <w:szCs w:val="28"/>
          <w:lang w:eastAsia="ru-RU"/>
        </w:rPr>
        <w:t>4 часа в неделю.</w:t>
      </w:r>
      <w:r w:rsidRPr="00785965">
        <w:t xml:space="preserve"> </w:t>
      </w:r>
      <w:r w:rsidRPr="005517B3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Срок обучения — 3 года.</w:t>
      </w:r>
    </w:p>
    <w:p w:rsidR="0064111E" w:rsidRDefault="005D5CF9" w:rsidP="0064111E">
      <w:pPr>
        <w:spacing w:before="120" w:after="12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="00346CDE" w:rsidRPr="00291CD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. «Веселая кисточка». </w:t>
      </w:r>
    </w:p>
    <w:p w:rsidR="0064111E" w:rsidRDefault="0064111E" w:rsidP="0064111E">
      <w:pPr>
        <w:spacing w:before="120" w:after="12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F4461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Учебные предметы:</w:t>
      </w:r>
      <w:r w:rsidRPr="00291CD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46CDE" w:rsidRPr="00291CD7" w:rsidRDefault="00346CDE" w:rsidP="0064111E">
      <w:pPr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91CD7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Основы изобразительной грамоты (1 час)</w:t>
      </w:r>
    </w:p>
    <w:p w:rsidR="00346CDE" w:rsidRPr="00291CD7" w:rsidRDefault="00346CDE" w:rsidP="002E4991">
      <w:pPr>
        <w:numPr>
          <w:ilvl w:val="0"/>
          <w:numId w:val="9"/>
        </w:numPr>
        <w:spacing w:before="48" w:after="48" w:line="288" w:lineRule="atLeast"/>
        <w:ind w:left="935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91CD7">
        <w:rPr>
          <w:rFonts w:ascii="Times New Roman" w:hAnsi="Times New Roman"/>
          <w:bCs/>
          <w:color w:val="000000"/>
          <w:sz w:val="28"/>
          <w:szCs w:val="28"/>
          <w:lang w:eastAsia="ru-RU"/>
        </w:rPr>
        <w:t>Лепка (0,5 часа)</w:t>
      </w:r>
    </w:p>
    <w:p w:rsidR="00346CDE" w:rsidRDefault="00346CDE" w:rsidP="002E4991">
      <w:pPr>
        <w:numPr>
          <w:ilvl w:val="0"/>
          <w:numId w:val="9"/>
        </w:numPr>
        <w:spacing w:before="48" w:after="48" w:line="288" w:lineRule="atLeast"/>
        <w:ind w:left="935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91CD7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Декоративная композиция (0,5 часа)</w:t>
      </w:r>
    </w:p>
    <w:p w:rsidR="0064111E" w:rsidRPr="00291CD7" w:rsidRDefault="0064111E" w:rsidP="0064111E">
      <w:pPr>
        <w:spacing w:before="48" w:after="48" w:line="288" w:lineRule="atLeast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4111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Форма занятий — групповая. Возраст 5-6 лет. </w:t>
      </w:r>
      <w:r w:rsidR="009F11B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Количество академических часов по учебному плану: </w:t>
      </w:r>
      <w:r w:rsidRPr="002F4461">
        <w:rPr>
          <w:rFonts w:ascii="Times New Roman" w:hAnsi="Times New Roman"/>
          <w:bCs/>
          <w:color w:val="000000"/>
          <w:sz w:val="28"/>
          <w:szCs w:val="28"/>
          <w:lang w:eastAsia="ru-RU"/>
        </w:rPr>
        <w:t>4 часа в неделю.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64111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Срок обучения — 2 года. </w:t>
      </w:r>
    </w:p>
    <w:p w:rsidR="00346CDE" w:rsidRPr="00F85E48" w:rsidRDefault="00346CDE" w:rsidP="00BC5BC8">
      <w:pPr>
        <w:jc w:val="center"/>
        <w:rPr>
          <w:rFonts w:ascii="Times New Roman" w:hAnsi="Times New Roman"/>
          <w:b/>
          <w:sz w:val="28"/>
          <w:szCs w:val="28"/>
        </w:rPr>
      </w:pPr>
      <w:r w:rsidRPr="00F85E48">
        <w:rPr>
          <w:rFonts w:ascii="Times New Roman" w:hAnsi="Times New Roman"/>
          <w:b/>
          <w:sz w:val="28"/>
          <w:szCs w:val="28"/>
        </w:rPr>
        <w:t>Продолжительность 1 академического часа составляет 40 минут</w:t>
      </w:r>
      <w:r w:rsidR="00F85E48">
        <w:rPr>
          <w:rFonts w:ascii="Times New Roman" w:hAnsi="Times New Roman"/>
          <w:b/>
          <w:sz w:val="28"/>
          <w:szCs w:val="28"/>
        </w:rPr>
        <w:t>.</w:t>
      </w:r>
    </w:p>
    <w:p w:rsidR="00346CDE" w:rsidRDefault="00346CDE" w:rsidP="00291CD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46CDE" w:rsidRPr="00291CD7" w:rsidRDefault="00346CDE" w:rsidP="00291CD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291CD7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ПЕРЕЧЕНЬ ДОКУМЕНТОВ,</w:t>
      </w:r>
    </w:p>
    <w:p w:rsidR="00346CDE" w:rsidRDefault="00346CDE" w:rsidP="00291CD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291CD7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НЕОБХОДИМЫХ ПРИ ПОСТУПЛЕНИИ В ШКОЛУ:</w:t>
      </w:r>
    </w:p>
    <w:p w:rsidR="00F6780A" w:rsidRPr="00291CD7" w:rsidRDefault="00F6780A" w:rsidP="00291CD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46CDE" w:rsidRPr="00291CD7" w:rsidRDefault="00346CDE" w:rsidP="002E4991">
      <w:pPr>
        <w:numPr>
          <w:ilvl w:val="0"/>
          <w:numId w:val="11"/>
        </w:numPr>
        <w:spacing w:before="48" w:after="48" w:line="288" w:lineRule="atLeast"/>
        <w:ind w:left="935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91CD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Заявление родителя (законного представителя) ребёнка. (скачать бланк заявления)</w:t>
      </w:r>
    </w:p>
    <w:p w:rsidR="00346CDE" w:rsidRPr="00291CD7" w:rsidRDefault="00812C1B" w:rsidP="002E4991">
      <w:pPr>
        <w:spacing w:before="120" w:after="12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hyperlink r:id="rId6" w:history="1">
        <w:r w:rsidR="00346CDE" w:rsidRPr="00291CD7">
          <w:rPr>
            <w:rFonts w:ascii="Times New Roman" w:hAnsi="Times New Roman"/>
            <w:b/>
            <w:bCs/>
            <w:color w:val="000000"/>
            <w:sz w:val="28"/>
            <w:szCs w:val="28"/>
            <w:lang w:eastAsia="ru-RU"/>
          </w:rPr>
          <w:t>Заявление «Основы игры на музыкальном инструменте»</w:t>
        </w:r>
      </w:hyperlink>
    </w:p>
    <w:p w:rsidR="00346CDE" w:rsidRPr="00291CD7" w:rsidRDefault="00812C1B" w:rsidP="00504AF6">
      <w:pPr>
        <w:spacing w:before="120" w:after="12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hyperlink r:id="rId7" w:history="1">
        <w:r w:rsidR="00346CDE" w:rsidRPr="00291CD7">
          <w:rPr>
            <w:rFonts w:ascii="Times New Roman" w:hAnsi="Times New Roman"/>
            <w:b/>
            <w:bCs/>
            <w:color w:val="000000"/>
            <w:sz w:val="28"/>
            <w:szCs w:val="28"/>
            <w:lang w:eastAsia="ru-RU"/>
          </w:rPr>
          <w:t>Заявление «</w:t>
        </w:r>
        <w:r w:rsidR="00176DDE" w:rsidRPr="00AB3A58">
          <w:rPr>
            <w:rFonts w:ascii="Times New Roman" w:hAnsi="Times New Roman"/>
            <w:b/>
            <w:bCs/>
            <w:color w:val="000000"/>
            <w:sz w:val="28"/>
            <w:szCs w:val="28"/>
            <w:lang w:eastAsia="ru-RU"/>
          </w:rPr>
          <w:t>Начальный курс в</w:t>
        </w:r>
        <w:r w:rsidR="00176DDE" w:rsidRPr="00AB3A58">
          <w:rPr>
            <w:rFonts w:ascii="Times New Roman" w:hAnsi="Times New Roman"/>
            <w:b/>
            <w:bCs/>
            <w:color w:val="000000"/>
            <w:sz w:val="28"/>
            <w:szCs w:val="28"/>
            <w:lang w:eastAsia="ru-RU"/>
          </w:rPr>
          <w:t>о</w:t>
        </w:r>
        <w:r w:rsidR="00176DDE" w:rsidRPr="00AB3A58">
          <w:rPr>
            <w:rFonts w:ascii="Times New Roman" w:hAnsi="Times New Roman"/>
            <w:b/>
            <w:bCs/>
            <w:color w:val="000000"/>
            <w:sz w:val="28"/>
            <w:szCs w:val="28"/>
            <w:lang w:eastAsia="ru-RU"/>
          </w:rPr>
          <w:t>кала</w:t>
        </w:r>
        <w:r w:rsidR="00346CDE" w:rsidRPr="00291CD7">
          <w:rPr>
            <w:rFonts w:ascii="Times New Roman" w:hAnsi="Times New Roman"/>
            <w:b/>
            <w:bCs/>
            <w:color w:val="000000"/>
            <w:sz w:val="28"/>
            <w:szCs w:val="28"/>
            <w:lang w:eastAsia="ru-RU"/>
          </w:rPr>
          <w:t>»</w:t>
        </w:r>
      </w:hyperlink>
    </w:p>
    <w:p w:rsidR="00346CDE" w:rsidRPr="00291CD7" w:rsidRDefault="00812C1B" w:rsidP="002E4991">
      <w:pPr>
        <w:spacing w:before="120" w:after="12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hyperlink r:id="rId8" w:history="1">
        <w:r w:rsidR="00B61101" w:rsidRPr="00291CD7">
          <w:rPr>
            <w:rFonts w:ascii="Times New Roman" w:hAnsi="Times New Roman"/>
            <w:b/>
            <w:bCs/>
            <w:color w:val="000000"/>
            <w:sz w:val="28"/>
            <w:szCs w:val="28"/>
            <w:lang w:eastAsia="ru-RU"/>
          </w:rPr>
          <w:t>Заявление «</w:t>
        </w:r>
        <w:r w:rsidR="00346CDE" w:rsidRPr="00291CD7">
          <w:rPr>
            <w:rFonts w:ascii="Times New Roman" w:hAnsi="Times New Roman"/>
            <w:b/>
            <w:bCs/>
            <w:color w:val="000000"/>
            <w:sz w:val="28"/>
            <w:szCs w:val="28"/>
            <w:lang w:eastAsia="ru-RU"/>
          </w:rPr>
          <w:t>Основы изобразительной грамоты и рисование» (4 часа)</w:t>
        </w:r>
      </w:hyperlink>
    </w:p>
    <w:p w:rsidR="00346CDE" w:rsidRPr="00291CD7" w:rsidRDefault="00812C1B" w:rsidP="002E4991">
      <w:pPr>
        <w:spacing w:before="120" w:after="12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hyperlink r:id="rId9" w:history="1">
        <w:r w:rsidR="00F6780A" w:rsidRPr="00291CD7">
          <w:rPr>
            <w:rFonts w:ascii="Times New Roman" w:hAnsi="Times New Roman"/>
            <w:b/>
            <w:bCs/>
            <w:color w:val="000000"/>
            <w:sz w:val="28"/>
            <w:szCs w:val="28"/>
            <w:lang w:eastAsia="ru-RU"/>
          </w:rPr>
          <w:t>Заявление «</w:t>
        </w:r>
        <w:r w:rsidR="00346CDE" w:rsidRPr="00291CD7">
          <w:rPr>
            <w:rFonts w:ascii="Times New Roman" w:hAnsi="Times New Roman"/>
            <w:b/>
            <w:bCs/>
            <w:color w:val="000000"/>
            <w:sz w:val="28"/>
            <w:szCs w:val="28"/>
            <w:lang w:eastAsia="ru-RU"/>
          </w:rPr>
          <w:t>Изобразительное искусство» (4 часа)</w:t>
        </w:r>
      </w:hyperlink>
    </w:p>
    <w:p w:rsidR="00346CDE" w:rsidRPr="00291CD7" w:rsidRDefault="00812C1B" w:rsidP="002E4991">
      <w:pPr>
        <w:spacing w:before="120" w:after="12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hyperlink r:id="rId10" w:history="1">
        <w:r w:rsidR="00B61101" w:rsidRPr="00291CD7">
          <w:rPr>
            <w:rFonts w:ascii="Times New Roman" w:hAnsi="Times New Roman"/>
            <w:b/>
            <w:bCs/>
            <w:color w:val="000000"/>
            <w:sz w:val="28"/>
            <w:szCs w:val="28"/>
            <w:lang w:eastAsia="ru-RU"/>
          </w:rPr>
          <w:t>Заявление «</w:t>
        </w:r>
        <w:r w:rsidR="00346CDE" w:rsidRPr="00291CD7">
          <w:rPr>
            <w:rFonts w:ascii="Times New Roman" w:hAnsi="Times New Roman"/>
            <w:b/>
            <w:bCs/>
            <w:color w:val="000000"/>
            <w:sz w:val="28"/>
            <w:szCs w:val="28"/>
            <w:lang w:eastAsia="ru-RU"/>
          </w:rPr>
          <w:t>Весёлые нотки»</w:t>
        </w:r>
      </w:hyperlink>
    </w:p>
    <w:p w:rsidR="00346CDE" w:rsidRPr="00291CD7" w:rsidRDefault="00812C1B" w:rsidP="002E4991">
      <w:pPr>
        <w:spacing w:before="120" w:after="12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hyperlink r:id="rId11" w:history="1">
        <w:r w:rsidR="00346CDE" w:rsidRPr="00291CD7">
          <w:rPr>
            <w:rFonts w:ascii="Times New Roman" w:hAnsi="Times New Roman"/>
            <w:b/>
            <w:bCs/>
            <w:color w:val="000000"/>
            <w:sz w:val="28"/>
            <w:szCs w:val="28"/>
            <w:lang w:eastAsia="ru-RU"/>
          </w:rPr>
          <w:t>Заявление «Веселая кисточка»</w:t>
        </w:r>
      </w:hyperlink>
    </w:p>
    <w:p w:rsidR="00AE08EC" w:rsidRDefault="00AE08EC">
      <w:pP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46CDE" w:rsidRPr="00291CD7" w:rsidRDefault="00B61101">
      <w:pP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 заявлению прилагается копия свидетельства о рождении (паспорта) поступающего.</w:t>
      </w:r>
    </w:p>
    <w:sectPr w:rsidR="00346CDE" w:rsidRPr="00291CD7" w:rsidSect="004A3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5BD4"/>
    <w:multiLevelType w:val="multilevel"/>
    <w:tmpl w:val="4B28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DB6A70"/>
    <w:multiLevelType w:val="multilevel"/>
    <w:tmpl w:val="3CB43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CE746A"/>
    <w:multiLevelType w:val="multilevel"/>
    <w:tmpl w:val="B58E9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7C407D"/>
    <w:multiLevelType w:val="hybridMultilevel"/>
    <w:tmpl w:val="7FAEB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41DC6"/>
    <w:multiLevelType w:val="hybridMultilevel"/>
    <w:tmpl w:val="CADCE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F4546"/>
    <w:multiLevelType w:val="multilevel"/>
    <w:tmpl w:val="7E0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3B080E"/>
    <w:multiLevelType w:val="multilevel"/>
    <w:tmpl w:val="734C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AD0A03"/>
    <w:multiLevelType w:val="multilevel"/>
    <w:tmpl w:val="814CD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5413691"/>
    <w:multiLevelType w:val="multilevel"/>
    <w:tmpl w:val="372A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B959C4"/>
    <w:multiLevelType w:val="multilevel"/>
    <w:tmpl w:val="EFB48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3D3485"/>
    <w:multiLevelType w:val="multilevel"/>
    <w:tmpl w:val="4274D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593980"/>
    <w:multiLevelType w:val="multilevel"/>
    <w:tmpl w:val="3EEC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CA6633"/>
    <w:multiLevelType w:val="multilevel"/>
    <w:tmpl w:val="EBE41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0"/>
  </w:num>
  <w:num w:numId="5">
    <w:abstractNumId w:val="12"/>
  </w:num>
  <w:num w:numId="6">
    <w:abstractNumId w:val="2"/>
  </w:num>
  <w:num w:numId="7">
    <w:abstractNumId w:val="5"/>
  </w:num>
  <w:num w:numId="8">
    <w:abstractNumId w:val="10"/>
  </w:num>
  <w:num w:numId="9">
    <w:abstractNumId w:val="6"/>
  </w:num>
  <w:num w:numId="10">
    <w:abstractNumId w:val="1"/>
  </w:num>
  <w:num w:numId="11">
    <w:abstractNumId w:val="7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991"/>
    <w:rsid w:val="000028AC"/>
    <w:rsid w:val="00037812"/>
    <w:rsid w:val="00055802"/>
    <w:rsid w:val="0006720B"/>
    <w:rsid w:val="00072027"/>
    <w:rsid w:val="000D02D6"/>
    <w:rsid w:val="000F506E"/>
    <w:rsid w:val="00106587"/>
    <w:rsid w:val="00116CE9"/>
    <w:rsid w:val="00127CB9"/>
    <w:rsid w:val="00172A0F"/>
    <w:rsid w:val="00176DDE"/>
    <w:rsid w:val="00197122"/>
    <w:rsid w:val="001D1149"/>
    <w:rsid w:val="00230BFD"/>
    <w:rsid w:val="00291CD7"/>
    <w:rsid w:val="00295D73"/>
    <w:rsid w:val="002B5A5D"/>
    <w:rsid w:val="002C6112"/>
    <w:rsid w:val="002E4991"/>
    <w:rsid w:val="002F4461"/>
    <w:rsid w:val="00300C2E"/>
    <w:rsid w:val="00331345"/>
    <w:rsid w:val="003376A0"/>
    <w:rsid w:val="00346CDE"/>
    <w:rsid w:val="00351D68"/>
    <w:rsid w:val="00361EA1"/>
    <w:rsid w:val="00376769"/>
    <w:rsid w:val="003A1AAC"/>
    <w:rsid w:val="004556AB"/>
    <w:rsid w:val="00467176"/>
    <w:rsid w:val="004A3E4F"/>
    <w:rsid w:val="004A7A81"/>
    <w:rsid w:val="004B0DCF"/>
    <w:rsid w:val="00504AF6"/>
    <w:rsid w:val="005320CB"/>
    <w:rsid w:val="005517B3"/>
    <w:rsid w:val="005C1FBF"/>
    <w:rsid w:val="005D5CF9"/>
    <w:rsid w:val="00627D2A"/>
    <w:rsid w:val="00630984"/>
    <w:rsid w:val="0064111E"/>
    <w:rsid w:val="00651E3B"/>
    <w:rsid w:val="00666F67"/>
    <w:rsid w:val="00720703"/>
    <w:rsid w:val="0072380F"/>
    <w:rsid w:val="00780EDA"/>
    <w:rsid w:val="00785965"/>
    <w:rsid w:val="007B5122"/>
    <w:rsid w:val="007C5D9D"/>
    <w:rsid w:val="007E140F"/>
    <w:rsid w:val="00800CDF"/>
    <w:rsid w:val="00812C1B"/>
    <w:rsid w:val="00845225"/>
    <w:rsid w:val="008D0697"/>
    <w:rsid w:val="008E4A21"/>
    <w:rsid w:val="009A6899"/>
    <w:rsid w:val="009F11BA"/>
    <w:rsid w:val="00A208B6"/>
    <w:rsid w:val="00A301B9"/>
    <w:rsid w:val="00A35EAA"/>
    <w:rsid w:val="00A81212"/>
    <w:rsid w:val="00A96F14"/>
    <w:rsid w:val="00AA662A"/>
    <w:rsid w:val="00AB3A58"/>
    <w:rsid w:val="00AB3CA0"/>
    <w:rsid w:val="00AD0DEE"/>
    <w:rsid w:val="00AE08EC"/>
    <w:rsid w:val="00AE2BCE"/>
    <w:rsid w:val="00AE620A"/>
    <w:rsid w:val="00B61101"/>
    <w:rsid w:val="00B65299"/>
    <w:rsid w:val="00B76588"/>
    <w:rsid w:val="00BC5BC8"/>
    <w:rsid w:val="00BE5731"/>
    <w:rsid w:val="00BF1CFF"/>
    <w:rsid w:val="00BF35C2"/>
    <w:rsid w:val="00C12295"/>
    <w:rsid w:val="00CB0C63"/>
    <w:rsid w:val="00CD1D3F"/>
    <w:rsid w:val="00CD3FE1"/>
    <w:rsid w:val="00D20737"/>
    <w:rsid w:val="00D438AA"/>
    <w:rsid w:val="00D53773"/>
    <w:rsid w:val="00DE526C"/>
    <w:rsid w:val="00DF3501"/>
    <w:rsid w:val="00E31E89"/>
    <w:rsid w:val="00EB0574"/>
    <w:rsid w:val="00F2471B"/>
    <w:rsid w:val="00F658A6"/>
    <w:rsid w:val="00F6780A"/>
    <w:rsid w:val="00F82ADF"/>
    <w:rsid w:val="00F85E48"/>
    <w:rsid w:val="00F87297"/>
    <w:rsid w:val="00F91AE0"/>
    <w:rsid w:val="00FC445A"/>
    <w:rsid w:val="00FE2685"/>
    <w:rsid w:val="00FE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CE5C7B"/>
  <w15:docId w15:val="{3000EBA7-CDEC-4439-B843-7CBA9B20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E4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2E49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E499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99"/>
    <w:qFormat/>
    <w:rsid w:val="002E4991"/>
    <w:rPr>
      <w:rFonts w:cs="Times New Roman"/>
      <w:b/>
      <w:bCs/>
    </w:rPr>
  </w:style>
  <w:style w:type="character" w:styleId="a4">
    <w:name w:val="Hyperlink"/>
    <w:uiPriority w:val="99"/>
    <w:semiHidden/>
    <w:rsid w:val="002E4991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semiHidden/>
    <w:rsid w:val="002E49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2E4991"/>
    <w:rPr>
      <w:rFonts w:cs="Times New Roman"/>
    </w:rPr>
  </w:style>
  <w:style w:type="character" w:styleId="a6">
    <w:name w:val="Emphasis"/>
    <w:uiPriority w:val="99"/>
    <w:qFormat/>
    <w:rsid w:val="002E4991"/>
    <w:rPr>
      <w:rFonts w:cs="Times New Roman"/>
      <w:i/>
      <w:iCs/>
    </w:rPr>
  </w:style>
  <w:style w:type="paragraph" w:styleId="a7">
    <w:name w:val="List Paragraph"/>
    <w:basedOn w:val="a"/>
    <w:uiPriority w:val="99"/>
    <w:qFormat/>
    <w:rsid w:val="00CD3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77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7716">
              <w:marLeft w:val="455"/>
              <w:marRight w:val="152"/>
              <w:marTop w:val="152"/>
              <w:marBottom w:val="15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7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msh4stav.ru/wp-content/uploads/2014/10/4-%D0%97%D0%B0%D1%8F%D0%B2%D0%BB%D0%B5%D0%BD%D0%B8%D0%B5-%D0%9E%D1%81%D0%BD%D0%BE%D0%B2%D1%8B-%D0%B8%D0%B7%D0%BE%D0%B1%D1%80%D0%B0%D0%B7%D0%B8%D1%82%D0%B5%D0%BB%D1%8C%D0%BD%D0%BE%D0%B9-%D0%B3%D1%80%D0%B0%D0%BC%D0%BE%D1%82%D1%8B-%D0%B8-%D1%80%D0%B8%D1%81%D0%BE%D0%B2%D0%B0%D0%BD%D0%B8%D0%B5-6-%D1%87%D0%B0%D1%81%D0%BE%D0%B2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msh4stav.ru/wp-content/uploads/2014/10/2-%D0%97%D0%B0%D1%8F%D0%B2%D0%BB%D0%B5%D0%BD%D0%B8%D0%B5-%C2%AB%D0%9D%D0%B0%D1%87%D0%B0%D0%BB%D1%8C%D0%BD%D1%8B%D0%B9-%D0%BA%D1%83%D1%80%D1%81-%D0%B2%D0%BE%D0%BA%D0%B0%D0%BB%D0%B0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msh4stav.ru/wp-content/uploads/2014/10/1-%D0%97%D0%B0%D1%8F%D0%B2%D0%BB%D0%B5%D0%BD%D0%B8%D0%B5-%C2%AB%D0%9E%D1%81%D0%BD%D0%BE%D0%B2%D1%8B-%D0%B8%D0%B3%D1%80%D1%8B-%D0%BD%D0%B0-%D0%BC%D1%83%D0%B7%D1%8B%D0%BA%D0%B0%D0%BB%D1%8C%D0%BD%D0%BE%D0%BC-%D0%B8%D0%BD%D1%81%D1%82%D1%80%D1%83%D0%BC%D0%B5%D0%BD%D1%82%D0%B5.doc" TargetMode="External"/><Relationship Id="rId11" Type="http://schemas.openxmlformats.org/officeDocument/2006/relationships/hyperlink" Target="http://dmsh4stav.ru/wp-content/uploads/2014/10/7-%D0%97%D0%B0%D1%8F%D0%B2%D0%BB%D0%B5%D0%BD%D0%B8%D0%B5-%C2%AB%D0%93%D1%80%D1%83%D0%BF%D0%BF%D0%B0-%D1%80%D0%B0%D0%BD%D0%BD%D0%B5%D0%B3%D0%BE-%D1%8D%D1%81%D1%82%D0%B5%D1%82%D0%B8%D1%87%D0%B5%D1%81%D0%BA%D0%BE%D0%B3%D0%BE-%D1%80%D0%B0%D0%B7%D0%B2%D0%B8%D1%82%D0%B8%D1%8F-%D0%92%D0%B5%D1%81%D0%B5%D0%BB%D0%B0%D1%8F-%D0%BA%D0%B8%D1%81%D1%82%D0%BE%D1%87%D0%BA%D0%B0.doc" TargetMode="External"/><Relationship Id="rId5" Type="http://schemas.openxmlformats.org/officeDocument/2006/relationships/hyperlink" Target="http://dmsh4stav.ru/glavnaya-stranitsa/1111-2/uchebnyj-protsess/nashi-dostizheniya-2/dokumenty-stranitsa/informatsiya-dlya-postupayushhih-na-otdele/" TargetMode="External"/><Relationship Id="rId10" Type="http://schemas.openxmlformats.org/officeDocument/2006/relationships/hyperlink" Target="http://dmsh4stav.ru/wp-content/uploads/2014/10/%D0%97%D0%B0%D1%8F%D0%B2%D0%BB%D0%B5%D0%BD%D0%B8%D0%B5-%D0%92%D0%B5%D1%81%D1%91%D0%BB%D1%8B%D0%B5-%D0%BD%D0%BE%D1%82%D0%BA%D0%B81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msh4stav.ru/wp-content/uploads/2014/10/5-%D0%97%D0%B0%D1%8F%D0%B2%D0%BB%D0%B5%D0%BD%D0%B8%D0%B5-%D0%98%D0%B7%D0%BE%D0%B1%D1%80%D0%B0%D0%B7%D0%B8%D1%82%D0%B5%D0%BB%D1%8C%D0%BD%D0%BE%D0%B5-%D0%B8%D1%81%D0%BA%D1%83%D1%81%D1%81%D1%82%D0%B2%D0%BE-4-%D1%87%D0%B0%D1%81%D0%B0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ПК</cp:lastModifiedBy>
  <cp:revision>3</cp:revision>
  <cp:lastPrinted>2021-03-31T08:54:00Z</cp:lastPrinted>
  <dcterms:created xsi:type="dcterms:W3CDTF">2024-03-27T08:02:00Z</dcterms:created>
  <dcterms:modified xsi:type="dcterms:W3CDTF">2024-03-27T08:07:00Z</dcterms:modified>
</cp:coreProperties>
</file>