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D3" w:rsidRDefault="007F4E3B" w:rsidP="004273D3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4549736</wp:posOffset>
            </wp:positionH>
            <wp:positionV relativeFrom="paragraph">
              <wp:posOffset>-1222375</wp:posOffset>
            </wp:positionV>
            <wp:extent cx="4702849" cy="2457450"/>
            <wp:effectExtent l="19050" t="0" r="250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95" cy="24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59" w:rsidRDefault="00F97E59" w:rsidP="007F4E3B">
      <w:pPr>
        <w:spacing w:line="240" w:lineRule="exact"/>
        <w:jc w:val="right"/>
        <w:rPr>
          <w:sz w:val="28"/>
          <w:szCs w:val="28"/>
        </w:rPr>
      </w:pPr>
    </w:p>
    <w:p w:rsidR="00F97E59" w:rsidRDefault="00F97E59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7F4E3B" w:rsidRPr="007F4E3B" w:rsidRDefault="007F4E3B" w:rsidP="002533A3">
      <w:pPr>
        <w:spacing w:line="240" w:lineRule="exact"/>
        <w:jc w:val="center"/>
        <w:rPr>
          <w:sz w:val="28"/>
          <w:szCs w:val="28"/>
          <w:lang w:val="en-US"/>
        </w:rPr>
      </w:pPr>
    </w:p>
    <w:p w:rsidR="002533A3" w:rsidRDefault="00F97E59" w:rsidP="002533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УТОЧНЕННОЕ </w:t>
      </w:r>
      <w:r w:rsidR="002533A3" w:rsidRPr="000B16EA">
        <w:rPr>
          <w:sz w:val="28"/>
          <w:szCs w:val="28"/>
        </w:rPr>
        <w:t xml:space="preserve">МУНИЦИПАЛЬНОЕ ЗАДАНИЕ </w:t>
      </w:r>
      <w:r w:rsidR="002533A3">
        <w:rPr>
          <w:sz w:val="28"/>
          <w:szCs w:val="28"/>
        </w:rPr>
        <w:t>____</w:t>
      </w:r>
    </w:p>
    <w:p w:rsidR="002533A3" w:rsidRDefault="002533A3" w:rsidP="002533A3">
      <w:pPr>
        <w:spacing w:line="240" w:lineRule="exact"/>
        <w:jc w:val="center"/>
        <w:rPr>
          <w:sz w:val="28"/>
          <w:szCs w:val="28"/>
        </w:rPr>
      </w:pPr>
      <w:r w:rsidRPr="000B16EA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0B16E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 xml:space="preserve">18 </w:t>
      </w:r>
      <w:r w:rsidRPr="000B16EA">
        <w:rPr>
          <w:sz w:val="28"/>
          <w:szCs w:val="28"/>
        </w:rPr>
        <w:t>и 20</w:t>
      </w:r>
      <w:r>
        <w:rPr>
          <w:sz w:val="28"/>
          <w:szCs w:val="28"/>
        </w:rPr>
        <w:t xml:space="preserve">19 </w:t>
      </w:r>
      <w:r w:rsidRPr="000B16EA">
        <w:rPr>
          <w:sz w:val="28"/>
          <w:szCs w:val="28"/>
        </w:rPr>
        <w:t xml:space="preserve">годов </w:t>
      </w:r>
    </w:p>
    <w:p w:rsidR="008E0160" w:rsidRDefault="008E0160" w:rsidP="002533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D709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D7096">
        <w:rPr>
          <w:sz w:val="28"/>
          <w:szCs w:val="28"/>
        </w:rPr>
        <w:t>12</w:t>
      </w:r>
      <w:r>
        <w:rPr>
          <w:sz w:val="28"/>
          <w:szCs w:val="28"/>
        </w:rPr>
        <w:t>.2017 г.</w:t>
      </w:r>
    </w:p>
    <w:p w:rsidR="002533A3" w:rsidRPr="000B16EA" w:rsidRDefault="002533A3" w:rsidP="002533A3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196"/>
      </w:tblGrid>
      <w:tr w:rsidR="002533A3" w:rsidRPr="000B16EA" w:rsidTr="002533A3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2533A3" w:rsidRPr="000B16EA" w:rsidRDefault="002533A3" w:rsidP="002533A3">
            <w:pPr>
              <w:jc w:val="center"/>
              <w:rPr>
                <w:sz w:val="20"/>
                <w:szCs w:val="20"/>
              </w:rPr>
            </w:pPr>
          </w:p>
          <w:p w:rsidR="002533A3" w:rsidRPr="000B16EA" w:rsidRDefault="002533A3" w:rsidP="002533A3">
            <w:pPr>
              <w:spacing w:line="240" w:lineRule="exact"/>
              <w:jc w:val="right"/>
            </w:pPr>
            <w:r w:rsidRPr="000B16EA">
              <w:rPr>
                <w:sz w:val="28"/>
                <w:szCs w:val="28"/>
              </w:rPr>
              <w:t>Форма по</w:t>
            </w:r>
          </w:p>
          <w:p w:rsidR="002533A3" w:rsidRPr="000B16EA" w:rsidRDefault="002533A3" w:rsidP="002533A3">
            <w:pPr>
              <w:spacing w:line="240" w:lineRule="exact"/>
              <w:jc w:val="right"/>
            </w:pPr>
            <w:r w:rsidRPr="000B16EA">
              <w:rPr>
                <w:sz w:val="28"/>
                <w:szCs w:val="28"/>
              </w:rPr>
              <w:t>ОКУД</w:t>
            </w:r>
          </w:p>
          <w:p w:rsidR="002533A3" w:rsidRPr="000B16EA" w:rsidRDefault="002533A3" w:rsidP="002533A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2533A3" w:rsidRPr="000B16EA" w:rsidRDefault="002533A3" w:rsidP="002533A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B16EA">
              <w:rPr>
                <w:sz w:val="28"/>
                <w:szCs w:val="28"/>
              </w:rPr>
              <w:t>по сводному реестру</w:t>
            </w:r>
          </w:p>
          <w:p w:rsidR="002533A3" w:rsidRPr="000B16EA" w:rsidRDefault="002533A3" w:rsidP="002533A3">
            <w:pPr>
              <w:spacing w:line="240" w:lineRule="exact"/>
              <w:jc w:val="right"/>
            </w:pPr>
            <w:r w:rsidRPr="000B16EA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</w:pPr>
            <w:r w:rsidRPr="000B16EA">
              <w:rPr>
                <w:sz w:val="28"/>
                <w:szCs w:val="28"/>
              </w:rPr>
              <w:t>Коды</w:t>
            </w:r>
          </w:p>
        </w:tc>
      </w:tr>
      <w:tr w:rsidR="002533A3" w:rsidRPr="000B16EA" w:rsidTr="002533A3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</w:pPr>
            <w:r w:rsidRPr="000B16EA">
              <w:rPr>
                <w:sz w:val="28"/>
                <w:szCs w:val="28"/>
              </w:rPr>
              <w:t>0506001</w:t>
            </w:r>
          </w:p>
        </w:tc>
      </w:tr>
      <w:tr w:rsidR="002533A3" w:rsidRPr="000B16EA" w:rsidTr="002533A3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33A3" w:rsidRPr="000B16EA" w:rsidTr="002533A3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33A3" w:rsidRPr="000B16EA" w:rsidTr="002533A3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2533A3" w:rsidRPr="000B16EA" w:rsidTr="002533A3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33A3" w:rsidRPr="000B16EA" w:rsidTr="002533A3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533A3" w:rsidRPr="000B16EA" w:rsidTr="002533A3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2533A3" w:rsidRPr="000B16EA" w:rsidRDefault="002533A3" w:rsidP="002533A3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2533A3" w:rsidRPr="000B16EA" w:rsidRDefault="002533A3" w:rsidP="002533A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533A3" w:rsidRDefault="002533A3" w:rsidP="002533A3">
      <w:pPr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 xml:space="preserve">Наименование муниципального учреждения города Ставрополя: </w:t>
      </w:r>
      <w:r>
        <w:rPr>
          <w:sz w:val="28"/>
          <w:szCs w:val="28"/>
        </w:rPr>
        <w:t>муниципальное бюджетное учреждение дополнительного образования «Детская школа  искусств № 4» города Ставрополя</w:t>
      </w:r>
    </w:p>
    <w:p w:rsidR="002533A3" w:rsidRPr="000B16EA" w:rsidRDefault="002533A3" w:rsidP="002533A3">
      <w:pPr>
        <w:spacing w:line="233" w:lineRule="auto"/>
        <w:rPr>
          <w:sz w:val="28"/>
          <w:szCs w:val="28"/>
        </w:rPr>
      </w:pPr>
      <w:r w:rsidRPr="000B16E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</w:t>
      </w:r>
    </w:p>
    <w:p w:rsidR="002533A3" w:rsidRPr="00B22D56" w:rsidRDefault="002533A3" w:rsidP="002533A3">
      <w:pPr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Виды деятельности муниципального учреждения города Ставр</w:t>
      </w:r>
      <w:r>
        <w:rPr>
          <w:sz w:val="28"/>
          <w:szCs w:val="28"/>
        </w:rPr>
        <w:t xml:space="preserve">ополя: </w:t>
      </w:r>
      <w:r>
        <w:rPr>
          <w:sz w:val="28"/>
          <w:szCs w:val="28"/>
          <w:u w:val="single"/>
        </w:rPr>
        <w:t>образование дополнительное детей и взрослых</w:t>
      </w:r>
      <w:r>
        <w:rPr>
          <w:sz w:val="28"/>
          <w:szCs w:val="28"/>
        </w:rPr>
        <w:t>______________________________________________________</w:t>
      </w:r>
    </w:p>
    <w:p w:rsidR="002533A3" w:rsidRDefault="002533A3" w:rsidP="002533A3">
      <w:pPr>
        <w:spacing w:after="60" w:line="233" w:lineRule="auto"/>
        <w:ind w:firstLine="720"/>
        <w:rPr>
          <w:sz w:val="28"/>
          <w:szCs w:val="28"/>
          <w:u w:val="single"/>
          <w:vertAlign w:val="superscript"/>
        </w:rPr>
      </w:pPr>
      <w:r w:rsidRPr="000B16EA">
        <w:rPr>
          <w:sz w:val="28"/>
          <w:szCs w:val="28"/>
        </w:rPr>
        <w:t xml:space="preserve">Вид муниципального учреждения города Ставрополя: </w:t>
      </w:r>
      <w:r w:rsidR="00F97E59" w:rsidRPr="00F97E59">
        <w:rPr>
          <w:sz w:val="28"/>
          <w:szCs w:val="28"/>
          <w:u w:val="single"/>
        </w:rPr>
        <w:t xml:space="preserve">Детская </w:t>
      </w:r>
      <w:r w:rsidRPr="00F97E59">
        <w:rPr>
          <w:sz w:val="28"/>
          <w:szCs w:val="28"/>
          <w:u w:val="single"/>
        </w:rPr>
        <w:t>школа искусств 1011020</w:t>
      </w:r>
    </w:p>
    <w:p w:rsidR="002533A3" w:rsidRPr="000B16EA" w:rsidRDefault="002533A3" w:rsidP="002533A3">
      <w:pPr>
        <w:spacing w:after="60" w:line="233" w:lineRule="auto"/>
        <w:rPr>
          <w:sz w:val="28"/>
          <w:szCs w:val="28"/>
          <w:vertAlign w:val="superscript"/>
        </w:rPr>
      </w:pPr>
      <w:r w:rsidRPr="000B16EA">
        <w:rPr>
          <w:sz w:val="28"/>
          <w:szCs w:val="28"/>
          <w:vertAlign w:val="superscript"/>
        </w:rPr>
        <w:t xml:space="preserve"> (указывается вид муниципального учреждения из</w:t>
      </w:r>
      <w:r>
        <w:rPr>
          <w:sz w:val="28"/>
          <w:szCs w:val="28"/>
          <w:vertAlign w:val="superscript"/>
        </w:rPr>
        <w:t xml:space="preserve"> б</w:t>
      </w:r>
      <w:r w:rsidRPr="000B16EA">
        <w:rPr>
          <w:sz w:val="28"/>
          <w:szCs w:val="28"/>
          <w:vertAlign w:val="superscript"/>
        </w:rPr>
        <w:t xml:space="preserve">азового </w:t>
      </w:r>
    </w:p>
    <w:p w:rsidR="002533A3" w:rsidRPr="000B16EA" w:rsidRDefault="002533A3" w:rsidP="002533A3">
      <w:pPr>
        <w:autoSpaceDE w:val="0"/>
        <w:autoSpaceDN w:val="0"/>
        <w:adjustRightInd w:val="0"/>
        <w:spacing w:line="240" w:lineRule="exact"/>
        <w:rPr>
          <w:sz w:val="28"/>
          <w:szCs w:val="28"/>
          <w:vertAlign w:val="superscript"/>
        </w:rPr>
      </w:pPr>
      <w:r w:rsidRPr="000B16E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(отраслевого) перечня)</w:t>
      </w:r>
    </w:p>
    <w:p w:rsidR="00F97E59" w:rsidRDefault="00F97E59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97E59" w:rsidRDefault="00F97E59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97E59" w:rsidRDefault="00F97E59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8E0160" w:rsidRDefault="008E0160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8E0160" w:rsidRDefault="008E0160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8E0160" w:rsidRDefault="008E0160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8E0160" w:rsidRDefault="008E0160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8E0160" w:rsidRDefault="008E0160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97E59" w:rsidRDefault="00F97E59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97E59" w:rsidRDefault="00F97E59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vertAlign w:val="superscript"/>
        </w:rPr>
      </w:pPr>
      <w:r w:rsidRPr="000B16EA">
        <w:rPr>
          <w:sz w:val="28"/>
          <w:szCs w:val="28"/>
        </w:rPr>
        <w:t xml:space="preserve">Часть </w:t>
      </w:r>
      <w:r w:rsidRPr="000B16EA">
        <w:rPr>
          <w:sz w:val="28"/>
          <w:szCs w:val="28"/>
          <w:lang w:val="en-US"/>
        </w:rPr>
        <w:t>I</w:t>
      </w:r>
      <w:r w:rsidRPr="000B16EA">
        <w:rPr>
          <w:sz w:val="28"/>
          <w:szCs w:val="28"/>
        </w:rPr>
        <w:t>. Сведения об оказываемых муниципальных услугах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1.1.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47"/>
      </w:tblGrid>
      <w:tr w:rsidR="002533A3" w:rsidRPr="000B16EA" w:rsidTr="002533A3">
        <w:trPr>
          <w:trHeight w:val="1551"/>
        </w:trPr>
        <w:tc>
          <w:tcPr>
            <w:tcW w:w="1668" w:type="dxa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</w:pPr>
            <w:r w:rsidRPr="000E0E52">
              <w:rPr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147" w:type="dxa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0E0E52">
              <w:rPr>
                <w:sz w:val="22"/>
                <w:szCs w:val="22"/>
              </w:rPr>
              <w:t>11.Д04.0</w:t>
            </w:r>
          </w:p>
        </w:tc>
      </w:tr>
    </w:tbl>
    <w:p w:rsidR="002533A3" w:rsidRPr="001B0B9E" w:rsidRDefault="002533A3" w:rsidP="002533A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920DC">
        <w:rPr>
          <w:sz w:val="28"/>
          <w:szCs w:val="28"/>
        </w:rPr>
        <w:t xml:space="preserve">Наименование муниципальной услуги: реализация </w:t>
      </w:r>
      <w:r w:rsidRPr="001B0B9E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общеобразовательных </w:t>
      </w:r>
      <w:r w:rsidRPr="001B0B9E">
        <w:rPr>
          <w:sz w:val="28"/>
          <w:szCs w:val="28"/>
        </w:rPr>
        <w:t>предпрофессиональныхпрограмм в области искусств</w:t>
      </w:r>
      <w:r>
        <w:rPr>
          <w:sz w:val="28"/>
          <w:szCs w:val="28"/>
        </w:rPr>
        <w:t>.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6EA">
        <w:rPr>
          <w:sz w:val="28"/>
          <w:szCs w:val="28"/>
        </w:rPr>
        <w:t>. Категории потребителей муниципальной услуги:</w:t>
      </w:r>
      <w:r w:rsidRPr="00B920DC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творческие способности и физические данные.  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3. Показатели, характеризующие объем и (или) качество муниципальной услуги</w:t>
      </w:r>
      <w:r>
        <w:rPr>
          <w:sz w:val="28"/>
          <w:szCs w:val="28"/>
        </w:rPr>
        <w:t xml:space="preserve"> (2)</w:t>
      </w:r>
      <w:r w:rsidRPr="000B16EA">
        <w:rPr>
          <w:sz w:val="28"/>
          <w:szCs w:val="28"/>
        </w:rPr>
        <w:t>: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  <w:vertAlign w:val="superscript"/>
        </w:rPr>
      </w:pPr>
      <w:r w:rsidRPr="000B16EA">
        <w:rPr>
          <w:sz w:val="28"/>
          <w:szCs w:val="28"/>
        </w:rPr>
        <w:t>3.1. Показатели, характеризующие качество муниципальной услуги: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675"/>
        <w:gridCol w:w="1559"/>
        <w:gridCol w:w="1418"/>
        <w:gridCol w:w="1559"/>
        <w:gridCol w:w="1559"/>
        <w:gridCol w:w="1418"/>
        <w:gridCol w:w="1417"/>
        <w:gridCol w:w="567"/>
        <w:gridCol w:w="1276"/>
        <w:gridCol w:w="1066"/>
        <w:gridCol w:w="921"/>
      </w:tblGrid>
      <w:tr w:rsidR="002533A3" w:rsidRPr="000B16EA" w:rsidTr="002533A3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B16EA">
              <w:rPr>
                <w:sz w:val="20"/>
                <w:szCs w:val="20"/>
              </w:rPr>
              <w:t>реестро</w:t>
            </w:r>
            <w:proofErr w:type="spellEnd"/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вой записи</w:t>
            </w:r>
          </w:p>
        </w:tc>
        <w:tc>
          <w:tcPr>
            <w:tcW w:w="4652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3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муниципальной услуги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2533A3" w:rsidRPr="00B22D5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2D56">
              <w:rPr>
                <w:sz w:val="20"/>
                <w:szCs w:val="20"/>
              </w:rPr>
              <w:t>атегори</w:t>
            </w:r>
            <w:r>
              <w:rPr>
                <w:sz w:val="20"/>
                <w:szCs w:val="20"/>
              </w:rPr>
              <w:t>я</w:t>
            </w:r>
            <w:r w:rsidRPr="00B22D56">
              <w:rPr>
                <w:sz w:val="20"/>
                <w:szCs w:val="20"/>
                <w:u w:val="single"/>
              </w:rPr>
              <w:t>потребителей</w:t>
            </w:r>
            <w:r w:rsidRPr="00B22D56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B22D5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22D56">
              <w:rPr>
                <w:sz w:val="20"/>
                <w:szCs w:val="20"/>
              </w:rPr>
              <w:t xml:space="preserve">Направленность </w:t>
            </w:r>
            <w:proofErr w:type="gramStart"/>
            <w:r w:rsidRPr="00B22D56">
              <w:rPr>
                <w:sz w:val="20"/>
                <w:szCs w:val="20"/>
              </w:rPr>
              <w:t>образователь-</w:t>
            </w:r>
            <w:r w:rsidRPr="00B22D56">
              <w:rPr>
                <w:sz w:val="20"/>
                <w:szCs w:val="20"/>
                <w:u w:val="single"/>
              </w:rPr>
              <w:t>ной</w:t>
            </w:r>
            <w:proofErr w:type="gramEnd"/>
            <w:r w:rsidRPr="00B22D56">
              <w:rPr>
                <w:sz w:val="20"/>
                <w:szCs w:val="20"/>
                <w:u w:val="single"/>
              </w:rPr>
              <w:t xml:space="preserve"> программы</w:t>
            </w:r>
          </w:p>
          <w:p w:rsidR="002533A3" w:rsidRPr="00B22D5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22D5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B22D56" w:rsidRDefault="002533A3" w:rsidP="002533A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образователь-ной</w:t>
            </w:r>
            <w:proofErr w:type="gramEnd"/>
            <w:r>
              <w:rPr>
                <w:sz w:val="20"/>
                <w:szCs w:val="20"/>
              </w:rPr>
              <w:t xml:space="preserve"> программы </w:t>
            </w:r>
            <w:r w:rsidRPr="00B22D56">
              <w:rPr>
                <w:sz w:val="20"/>
                <w:szCs w:val="20"/>
              </w:rPr>
              <w:t xml:space="preserve">_______ </w:t>
            </w:r>
          </w:p>
          <w:p w:rsidR="002533A3" w:rsidRPr="00A42DEB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</w:rPr>
            </w:pPr>
            <w:r w:rsidRPr="00B22D5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FD3E0A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 xml:space="preserve">ы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образова-тельных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программ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Платность муниципальной </w:t>
            </w:r>
            <w:r w:rsidRPr="00FD3E0A">
              <w:rPr>
                <w:sz w:val="20"/>
                <w:szCs w:val="20"/>
                <w:u w:val="single"/>
              </w:rPr>
              <w:t>услуги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измерения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21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19 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0B16EA">
              <w:rPr>
                <w:sz w:val="20"/>
                <w:szCs w:val="20"/>
              </w:rPr>
              <w:t>плано</w:t>
            </w:r>
            <w:r>
              <w:rPr>
                <w:sz w:val="20"/>
                <w:szCs w:val="20"/>
              </w:rPr>
              <w:t>-</w:t>
            </w:r>
            <w:r w:rsidRPr="000B16EA">
              <w:rPr>
                <w:sz w:val="20"/>
                <w:szCs w:val="20"/>
              </w:rPr>
              <w:t>вого</w:t>
            </w:r>
            <w:proofErr w:type="spellEnd"/>
            <w:proofErr w:type="gramEnd"/>
            <w:r w:rsidRPr="000B16EA">
              <w:rPr>
                <w:sz w:val="20"/>
                <w:szCs w:val="20"/>
              </w:rPr>
              <w:t xml:space="preserve"> периода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533A3" w:rsidRPr="000B16EA" w:rsidTr="002533A3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7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1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</w:t>
            </w:r>
          </w:p>
        </w:tc>
        <w:tc>
          <w:tcPr>
            <w:tcW w:w="167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2</w:t>
            </w:r>
          </w:p>
        </w:tc>
        <w:tc>
          <w:tcPr>
            <w:tcW w:w="155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3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4</w:t>
            </w:r>
          </w:p>
        </w:tc>
        <w:tc>
          <w:tcPr>
            <w:tcW w:w="155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5</w:t>
            </w:r>
          </w:p>
        </w:tc>
        <w:tc>
          <w:tcPr>
            <w:tcW w:w="155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6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7</w:t>
            </w:r>
          </w:p>
        </w:tc>
        <w:tc>
          <w:tcPr>
            <w:tcW w:w="141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8</w:t>
            </w:r>
          </w:p>
        </w:tc>
        <w:tc>
          <w:tcPr>
            <w:tcW w:w="56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9</w:t>
            </w:r>
          </w:p>
        </w:tc>
        <w:tc>
          <w:tcPr>
            <w:tcW w:w="127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10</w:t>
            </w:r>
          </w:p>
        </w:tc>
        <w:tc>
          <w:tcPr>
            <w:tcW w:w="106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11</w:t>
            </w:r>
          </w:p>
        </w:tc>
        <w:tc>
          <w:tcPr>
            <w:tcW w:w="921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12</w:t>
            </w:r>
          </w:p>
        </w:tc>
      </w:tr>
      <w:tr w:rsidR="002533A3" w:rsidRPr="000B16EA" w:rsidTr="002533A3">
        <w:trPr>
          <w:cantSplit/>
          <w:trHeight w:val="675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B22D56" w:rsidRDefault="00932A5E" w:rsidP="00932A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2533A3" w:rsidRPr="000E0E52">
              <w:rPr>
                <w:sz w:val="20"/>
                <w:szCs w:val="20"/>
              </w:rPr>
              <w:t>11Д0400020030040100510</w:t>
            </w: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75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D3E0A">
              <w:rPr>
                <w:sz w:val="20"/>
                <w:szCs w:val="20"/>
              </w:rPr>
              <w:t>ародные инструменты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Сохранность контингента обучающихся;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FD3E0A" w:rsidRDefault="005D7096" w:rsidP="005D70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66" w:type="dxa"/>
            <w:vAlign w:val="center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533A3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vAlign w:val="center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533A3">
              <w:rPr>
                <w:sz w:val="20"/>
                <w:szCs w:val="20"/>
              </w:rPr>
              <w:t>48</w:t>
            </w:r>
          </w:p>
        </w:tc>
      </w:tr>
      <w:tr w:rsidR="002533A3" w:rsidRPr="000B16EA" w:rsidTr="002533A3">
        <w:trPr>
          <w:cantSplit/>
          <w:trHeight w:val="1785"/>
          <w:jc w:val="center"/>
        </w:trPr>
        <w:tc>
          <w:tcPr>
            <w:tcW w:w="101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Количество обучающихся, принявших в различных фестивалях. конкурсах и смотрах;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FD3E0A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vAlign w:val="center"/>
          </w:tcPr>
          <w:p w:rsidR="002533A3" w:rsidRPr="002533A3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vAlign w:val="center"/>
          </w:tcPr>
          <w:p w:rsidR="002533A3" w:rsidRPr="002533A3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33A3" w:rsidRPr="000B16EA" w:rsidTr="002533A3">
        <w:trPr>
          <w:cantSplit/>
          <w:trHeight w:val="1365"/>
          <w:jc w:val="center"/>
        </w:trPr>
        <w:tc>
          <w:tcPr>
            <w:tcW w:w="101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FD3E0A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6" w:type="dxa"/>
            <w:vAlign w:val="center"/>
          </w:tcPr>
          <w:p w:rsidR="002533A3" w:rsidRPr="002533A3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  <w:vAlign w:val="center"/>
          </w:tcPr>
          <w:p w:rsidR="002533A3" w:rsidRPr="002533A3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533A3" w:rsidRPr="000B16EA" w:rsidTr="002533A3">
        <w:trPr>
          <w:cantSplit/>
          <w:trHeight w:val="1365"/>
          <w:jc w:val="center"/>
        </w:trPr>
        <w:tc>
          <w:tcPr>
            <w:tcW w:w="1015" w:type="dxa"/>
            <w:vAlign w:val="center"/>
          </w:tcPr>
          <w:p w:rsidR="002533A3" w:rsidRPr="00FD3E0A" w:rsidRDefault="00932A5E" w:rsidP="00932A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2533A3">
              <w:rPr>
                <w:sz w:val="20"/>
                <w:szCs w:val="20"/>
              </w:rPr>
              <w:t>11Д0400020030010100810</w:t>
            </w: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75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Сохранность контингента обучающихся;</w:t>
            </w:r>
          </w:p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FD3E0A" w:rsidRDefault="00E9277D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6" w:type="dxa"/>
            <w:vAlign w:val="center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533A3"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vAlign w:val="center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533A3">
              <w:rPr>
                <w:sz w:val="20"/>
                <w:szCs w:val="20"/>
              </w:rPr>
              <w:t>81</w:t>
            </w:r>
          </w:p>
        </w:tc>
      </w:tr>
      <w:tr w:rsidR="002533A3" w:rsidRPr="000B16EA" w:rsidTr="002533A3">
        <w:trPr>
          <w:cantSplit/>
          <w:trHeight w:val="1545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Количество обучающихся, принявших в различных фестивалях. конкурсах и смотрах;</w:t>
            </w:r>
          </w:p>
        </w:tc>
        <w:tc>
          <w:tcPr>
            <w:tcW w:w="141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Число обучающихся</w:t>
            </w:r>
            <w:r>
              <w:rPr>
                <w:sz w:val="20"/>
                <w:szCs w:val="20"/>
              </w:rPr>
              <w:t xml:space="preserve">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7355C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6" w:type="dxa"/>
            <w:vAlign w:val="center"/>
          </w:tcPr>
          <w:p w:rsidR="002533A3" w:rsidRPr="00E7355C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  <w:vAlign w:val="center"/>
          </w:tcPr>
          <w:p w:rsidR="002533A3" w:rsidRPr="00E7355C" w:rsidRDefault="00E7355C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33A3" w:rsidRPr="000B16EA" w:rsidTr="002533A3">
        <w:trPr>
          <w:cantSplit/>
          <w:trHeight w:val="1367"/>
          <w:jc w:val="center"/>
        </w:trPr>
        <w:tc>
          <w:tcPr>
            <w:tcW w:w="101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Число обучающихся</w:t>
            </w:r>
            <w:r>
              <w:rPr>
                <w:sz w:val="20"/>
                <w:szCs w:val="20"/>
              </w:rPr>
              <w:t xml:space="preserve">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6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533A3" w:rsidRPr="000B16EA" w:rsidTr="002533A3">
        <w:trPr>
          <w:cantSplit/>
          <w:trHeight w:val="678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854A97" w:rsidRDefault="00932A5E" w:rsidP="00932A5E">
            <w:pPr>
              <w:autoSpaceDE w:val="0"/>
              <w:autoSpaceDN w:val="0"/>
              <w:adjustRightInd w:val="0"/>
              <w:spacing w:line="235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2533A3">
              <w:rPr>
                <w:sz w:val="20"/>
                <w:szCs w:val="20"/>
              </w:rPr>
              <w:t>11Д0400020030020100710</w:t>
            </w: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75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5198">
              <w:rPr>
                <w:sz w:val="20"/>
                <w:szCs w:val="20"/>
              </w:rPr>
              <w:t>бучающиеся за исключением обучающихся с ограниченными возможностями здоровья (ОВЗ) и детей-и</w:t>
            </w:r>
            <w:r>
              <w:rPr>
                <w:sz w:val="20"/>
                <w:szCs w:val="20"/>
              </w:rPr>
              <w:t>н</w:t>
            </w:r>
            <w:r w:rsidRPr="00235198">
              <w:rPr>
                <w:sz w:val="20"/>
                <w:szCs w:val="20"/>
              </w:rPr>
              <w:t>валидов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CB33C5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FD3E0A" w:rsidRDefault="00CB33C5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3211">
              <w:rPr>
                <w:sz w:val="20"/>
                <w:szCs w:val="20"/>
              </w:rPr>
              <w:t>трунные инструменты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211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418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44DF8">
              <w:rPr>
                <w:sz w:val="20"/>
                <w:szCs w:val="20"/>
              </w:rPr>
              <w:t>Сохранность контингента обучающихся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7355C" w:rsidRDefault="00E9277D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6" w:type="dxa"/>
            <w:vAlign w:val="center"/>
          </w:tcPr>
          <w:p w:rsidR="002533A3" w:rsidRPr="00E7355C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7355C">
              <w:rPr>
                <w:sz w:val="20"/>
                <w:szCs w:val="20"/>
              </w:rPr>
              <w:t>16</w:t>
            </w:r>
          </w:p>
        </w:tc>
        <w:tc>
          <w:tcPr>
            <w:tcW w:w="921" w:type="dxa"/>
            <w:vAlign w:val="center"/>
          </w:tcPr>
          <w:p w:rsidR="002533A3" w:rsidRPr="00E7355C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7355C">
              <w:rPr>
                <w:sz w:val="20"/>
                <w:szCs w:val="20"/>
              </w:rPr>
              <w:t>18</w:t>
            </w:r>
          </w:p>
        </w:tc>
      </w:tr>
      <w:tr w:rsidR="002533A3" w:rsidRPr="000B16EA" w:rsidTr="002533A3">
        <w:trPr>
          <w:cantSplit/>
          <w:trHeight w:val="1728"/>
          <w:jc w:val="center"/>
        </w:trPr>
        <w:tc>
          <w:tcPr>
            <w:tcW w:w="1015" w:type="dxa"/>
            <w:vMerge/>
            <w:vAlign w:val="center"/>
          </w:tcPr>
          <w:p w:rsidR="002533A3" w:rsidRPr="00854A97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Pr="00444DF8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в различных фестивалях. конкурсах и смотрах;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vAlign w:val="center"/>
          </w:tcPr>
          <w:p w:rsidR="002533A3" w:rsidRPr="00E7355C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533A3" w:rsidRPr="000B16EA" w:rsidTr="002533A3">
        <w:trPr>
          <w:cantSplit/>
          <w:trHeight w:val="1323"/>
          <w:jc w:val="center"/>
        </w:trPr>
        <w:tc>
          <w:tcPr>
            <w:tcW w:w="1015" w:type="dxa"/>
            <w:vMerge/>
            <w:vAlign w:val="center"/>
          </w:tcPr>
          <w:p w:rsidR="002533A3" w:rsidRPr="00854A97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2533A3" w:rsidRPr="00E82268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vAlign w:val="center"/>
          </w:tcPr>
          <w:p w:rsidR="002533A3" w:rsidRPr="00E82268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33A3" w:rsidRPr="000B16EA" w:rsidTr="002533A3">
        <w:trPr>
          <w:cantSplit/>
          <w:trHeight w:val="1323"/>
          <w:jc w:val="center"/>
        </w:trPr>
        <w:tc>
          <w:tcPr>
            <w:tcW w:w="1015" w:type="dxa"/>
            <w:vAlign w:val="center"/>
          </w:tcPr>
          <w:p w:rsidR="002533A3" w:rsidRPr="00854A97" w:rsidRDefault="00932A5E" w:rsidP="00BF389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2533A3">
              <w:rPr>
                <w:sz w:val="20"/>
                <w:szCs w:val="20"/>
              </w:rPr>
              <w:t>11Д0400</w:t>
            </w:r>
            <w:r w:rsidR="00CB33C5">
              <w:rPr>
                <w:sz w:val="20"/>
                <w:szCs w:val="20"/>
              </w:rPr>
              <w:t>0</w:t>
            </w:r>
            <w:r w:rsidR="002533A3">
              <w:rPr>
                <w:sz w:val="20"/>
                <w:szCs w:val="20"/>
              </w:rPr>
              <w:t>200300801001</w:t>
            </w:r>
            <w:r w:rsidR="00CB33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110</w:t>
            </w:r>
            <w:r w:rsidR="00BF389C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5198">
              <w:rPr>
                <w:sz w:val="20"/>
                <w:szCs w:val="20"/>
              </w:rPr>
              <w:t>бучающиеся за исключением обучающихся с ограниченными возможностями здоровья (ОВЗ) и детей-и</w:t>
            </w:r>
            <w:r>
              <w:rPr>
                <w:sz w:val="20"/>
                <w:szCs w:val="20"/>
              </w:rPr>
              <w:t>н</w:t>
            </w:r>
            <w:r w:rsidRPr="00235198">
              <w:rPr>
                <w:sz w:val="20"/>
                <w:szCs w:val="20"/>
              </w:rPr>
              <w:t>валидов</w:t>
            </w:r>
          </w:p>
        </w:tc>
        <w:tc>
          <w:tcPr>
            <w:tcW w:w="1559" w:type="dxa"/>
            <w:vAlign w:val="center"/>
          </w:tcPr>
          <w:p w:rsidR="002533A3" w:rsidRDefault="00CB33C5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8" w:type="dxa"/>
            <w:vAlign w:val="center"/>
          </w:tcPr>
          <w:p w:rsidR="002533A3" w:rsidRPr="00FD3E0A" w:rsidRDefault="00CB33C5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559" w:type="dxa"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211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FD3E0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418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44DF8">
              <w:rPr>
                <w:sz w:val="20"/>
                <w:szCs w:val="20"/>
              </w:rPr>
              <w:t>Сохранность контингента обучающихся</w:t>
            </w:r>
            <w:r>
              <w:rPr>
                <w:sz w:val="20"/>
                <w:szCs w:val="20"/>
              </w:rPr>
              <w:t>;</w:t>
            </w:r>
          </w:p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A3" w:rsidRPr="000E0E52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0E5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82268" w:rsidRDefault="00E9277D" w:rsidP="005D70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D7096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2533A3" w:rsidRPr="00E8226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133</w:t>
            </w:r>
          </w:p>
        </w:tc>
        <w:tc>
          <w:tcPr>
            <w:tcW w:w="921" w:type="dxa"/>
            <w:vAlign w:val="center"/>
          </w:tcPr>
          <w:p w:rsidR="002533A3" w:rsidRPr="00E8226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133</w:t>
            </w:r>
          </w:p>
        </w:tc>
      </w:tr>
      <w:tr w:rsidR="002533A3" w:rsidRPr="000B16EA" w:rsidTr="002533A3">
        <w:trPr>
          <w:cantSplit/>
          <w:trHeight w:val="1575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75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Количество обучающихся, принявших в различных фестивалях. конкурсах и смотрах;</w:t>
            </w:r>
          </w:p>
        </w:tc>
        <w:tc>
          <w:tcPr>
            <w:tcW w:w="1417" w:type="dxa"/>
            <w:vAlign w:val="center"/>
          </w:tcPr>
          <w:p w:rsidR="002533A3" w:rsidRPr="00D5011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50116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82268">
              <w:rPr>
                <w:sz w:val="20"/>
                <w:szCs w:val="20"/>
              </w:rPr>
              <w:t>15</w:t>
            </w:r>
          </w:p>
        </w:tc>
        <w:tc>
          <w:tcPr>
            <w:tcW w:w="1066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20</w:t>
            </w:r>
          </w:p>
        </w:tc>
      </w:tr>
      <w:tr w:rsidR="002533A3" w:rsidRPr="000B16EA" w:rsidTr="002533A3">
        <w:trPr>
          <w:cantSplit/>
          <w:trHeight w:val="1337"/>
          <w:jc w:val="center"/>
        </w:trPr>
        <w:tc>
          <w:tcPr>
            <w:tcW w:w="101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67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211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vAlign w:val="center"/>
          </w:tcPr>
          <w:p w:rsidR="002533A3" w:rsidRPr="00D5011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50116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567" w:type="dxa"/>
            <w:vAlign w:val="center"/>
          </w:tcPr>
          <w:p w:rsidR="002533A3" w:rsidRPr="00D50116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50116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55</w:t>
            </w:r>
          </w:p>
        </w:tc>
        <w:tc>
          <w:tcPr>
            <w:tcW w:w="1066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65</w:t>
            </w:r>
          </w:p>
        </w:tc>
        <w:tc>
          <w:tcPr>
            <w:tcW w:w="921" w:type="dxa"/>
            <w:vAlign w:val="center"/>
          </w:tcPr>
          <w:p w:rsidR="002533A3" w:rsidRPr="00E82268" w:rsidRDefault="00E82268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82268">
              <w:rPr>
                <w:sz w:val="20"/>
                <w:szCs w:val="20"/>
              </w:rPr>
              <w:t>70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both"/>
      </w:pPr>
    </w:p>
    <w:tbl>
      <w:tblPr>
        <w:tblpPr w:leftFromText="180" w:rightFromText="180" w:vertAnchor="text" w:horzAnchor="page" w:tblpX="93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533A3" w:rsidRPr="000B16EA" w:rsidRDefault="002533A3" w:rsidP="002533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3.2. Показатели, характеризующие объем муниципальной услуги:</w:t>
      </w:r>
    </w:p>
    <w:p w:rsidR="002533A3" w:rsidRPr="000B16EA" w:rsidRDefault="002533A3" w:rsidP="002533A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1425"/>
        <w:gridCol w:w="1418"/>
        <w:gridCol w:w="850"/>
        <w:gridCol w:w="992"/>
        <w:gridCol w:w="1134"/>
        <w:gridCol w:w="1134"/>
        <w:gridCol w:w="657"/>
        <w:gridCol w:w="540"/>
        <w:gridCol w:w="1080"/>
        <w:gridCol w:w="1080"/>
        <w:gridCol w:w="1080"/>
        <w:gridCol w:w="1137"/>
        <w:gridCol w:w="1260"/>
        <w:gridCol w:w="1139"/>
      </w:tblGrid>
      <w:tr w:rsidR="002533A3" w:rsidRPr="000B16EA" w:rsidTr="002533A3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31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Значение показателя объема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2533A3" w:rsidRPr="000B16EA" w:rsidRDefault="002533A3" w:rsidP="002533A3">
            <w:pPr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Среднегодовой размер</w:t>
            </w:r>
          </w:p>
          <w:p w:rsidR="002533A3" w:rsidRPr="000B16EA" w:rsidRDefault="002533A3" w:rsidP="002533A3">
            <w:pPr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платы (цена, тариф)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2533A3" w:rsidRDefault="0010755A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</w:t>
            </w:r>
            <w:r w:rsidR="002533A3" w:rsidRPr="00854A97">
              <w:rPr>
                <w:sz w:val="20"/>
                <w:szCs w:val="20"/>
                <w:u w:val="single"/>
              </w:rPr>
              <w:t>телей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Направлен-ностьобразова-тельной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4A97">
              <w:rPr>
                <w:sz w:val="20"/>
                <w:szCs w:val="20"/>
                <w:u w:val="single"/>
              </w:rPr>
              <w:t>программы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</w:t>
            </w:r>
            <w:proofErr w:type="spellStart"/>
            <w:r w:rsidRPr="000B16EA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0B16EA">
              <w:rPr>
                <w:sz w:val="20"/>
                <w:szCs w:val="20"/>
              </w:rPr>
              <w:t>нованиепоказа</w:t>
            </w:r>
            <w:r>
              <w:rPr>
                <w:sz w:val="20"/>
                <w:szCs w:val="20"/>
              </w:rPr>
              <w:t>-</w:t>
            </w:r>
            <w:r w:rsidRPr="000B16EA">
              <w:rPr>
                <w:sz w:val="20"/>
                <w:szCs w:val="20"/>
              </w:rPr>
              <w:t>теля</w:t>
            </w:r>
            <w:proofErr w:type="spellEnd"/>
            <w:r w:rsidRPr="000B16E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2533A3" w:rsidRPr="00D43145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</w:t>
            </w:r>
            <w:proofErr w:type="spellStart"/>
            <w:r w:rsidRPr="000B16EA">
              <w:rPr>
                <w:sz w:val="20"/>
                <w:szCs w:val="20"/>
              </w:rPr>
              <w:t>наименованиепоказателя</w:t>
            </w:r>
            <w:proofErr w:type="spellEnd"/>
            <w:r w:rsidRPr="000B16E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2533A3" w:rsidRPr="00910BD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образова-тельнойпрограм-мы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10BDC">
              <w:rPr>
                <w:sz w:val="20"/>
                <w:szCs w:val="20"/>
                <w:u w:val="single"/>
              </w:rPr>
              <w:t>обучения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533A3" w:rsidRPr="00202FB1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proofErr w:type="spellStart"/>
            <w:r>
              <w:rPr>
                <w:sz w:val="20"/>
                <w:szCs w:val="20"/>
              </w:rPr>
              <w:t>муници-пальной</w:t>
            </w:r>
            <w:r w:rsidRPr="00202FB1">
              <w:rPr>
                <w:sz w:val="20"/>
                <w:szCs w:val="20"/>
                <w:u w:val="single"/>
              </w:rPr>
              <w:t>услуги</w:t>
            </w:r>
            <w:proofErr w:type="spellEnd"/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0B16EA">
              <w:rPr>
                <w:sz w:val="20"/>
                <w:szCs w:val="20"/>
              </w:rPr>
              <w:t>аимено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B16EA">
              <w:rPr>
                <w:sz w:val="20"/>
                <w:szCs w:val="20"/>
              </w:rPr>
              <w:t>вание</w:t>
            </w:r>
            <w:proofErr w:type="spellEnd"/>
            <w:r w:rsidRPr="000B16EA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197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измерения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(очередной </w:t>
            </w:r>
            <w:proofErr w:type="spellStart"/>
            <w:r w:rsidRPr="000B16EA">
              <w:rPr>
                <w:sz w:val="20"/>
                <w:szCs w:val="20"/>
              </w:rPr>
              <w:t>финансо</w:t>
            </w:r>
            <w:proofErr w:type="spellEnd"/>
            <w:r w:rsidRPr="000B16EA">
              <w:rPr>
                <w:sz w:val="20"/>
                <w:szCs w:val="20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17 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(очередной </w:t>
            </w:r>
            <w:proofErr w:type="spellStart"/>
            <w:r w:rsidRPr="000B16EA">
              <w:rPr>
                <w:sz w:val="20"/>
                <w:szCs w:val="20"/>
              </w:rPr>
              <w:t>финансо</w:t>
            </w:r>
            <w:proofErr w:type="spellEnd"/>
            <w:r w:rsidRPr="000B16EA">
              <w:rPr>
                <w:sz w:val="20"/>
                <w:szCs w:val="20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533A3" w:rsidRPr="000B16EA" w:rsidTr="002533A3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5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6EA">
              <w:rPr>
                <w:sz w:val="20"/>
                <w:szCs w:val="20"/>
              </w:rPr>
              <w:t>наиме</w:t>
            </w:r>
            <w:proofErr w:type="spellEnd"/>
            <w:r w:rsidRPr="000B16EA">
              <w:rPr>
                <w:sz w:val="20"/>
                <w:szCs w:val="20"/>
              </w:rPr>
              <w:t xml:space="preserve"> </w:t>
            </w:r>
            <w:proofErr w:type="spellStart"/>
            <w:r w:rsidRPr="000B16EA">
              <w:rPr>
                <w:sz w:val="20"/>
                <w:szCs w:val="20"/>
              </w:rPr>
              <w:t>нова</w:t>
            </w:r>
            <w:r>
              <w:rPr>
                <w:sz w:val="20"/>
                <w:szCs w:val="20"/>
              </w:rPr>
              <w:t>-</w:t>
            </w:r>
            <w:r w:rsidRPr="000B16EA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</w:t>
            </w:r>
          </w:p>
        </w:tc>
        <w:tc>
          <w:tcPr>
            <w:tcW w:w="142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2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3</w:t>
            </w:r>
          </w:p>
        </w:tc>
        <w:tc>
          <w:tcPr>
            <w:tcW w:w="85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4</w:t>
            </w:r>
          </w:p>
        </w:tc>
        <w:tc>
          <w:tcPr>
            <w:tcW w:w="992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5</w:t>
            </w:r>
          </w:p>
        </w:tc>
        <w:tc>
          <w:tcPr>
            <w:tcW w:w="113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6</w:t>
            </w:r>
          </w:p>
        </w:tc>
        <w:tc>
          <w:tcPr>
            <w:tcW w:w="113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7</w:t>
            </w:r>
          </w:p>
        </w:tc>
        <w:tc>
          <w:tcPr>
            <w:tcW w:w="65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8</w:t>
            </w:r>
          </w:p>
        </w:tc>
        <w:tc>
          <w:tcPr>
            <w:tcW w:w="5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9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10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11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12</w:t>
            </w:r>
          </w:p>
        </w:tc>
        <w:tc>
          <w:tcPr>
            <w:tcW w:w="113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13</w:t>
            </w:r>
          </w:p>
        </w:tc>
        <w:tc>
          <w:tcPr>
            <w:tcW w:w="126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14</w:t>
            </w:r>
          </w:p>
        </w:tc>
        <w:tc>
          <w:tcPr>
            <w:tcW w:w="113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15</w:t>
            </w: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533A3" w:rsidRPr="002533A3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33A3">
              <w:rPr>
                <w:sz w:val="20"/>
                <w:szCs w:val="20"/>
              </w:rPr>
              <w:t>11Д04.0</w:t>
            </w:r>
          </w:p>
        </w:tc>
        <w:tc>
          <w:tcPr>
            <w:tcW w:w="142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235198">
              <w:rPr>
                <w:sz w:val="20"/>
                <w:szCs w:val="20"/>
              </w:rPr>
              <w:t xml:space="preserve">бучающиеся за исключением обучающихся с </w:t>
            </w:r>
            <w:proofErr w:type="spellStart"/>
            <w:r w:rsidRPr="00235198">
              <w:rPr>
                <w:sz w:val="20"/>
                <w:szCs w:val="20"/>
              </w:rPr>
              <w:t>ограничен</w:t>
            </w:r>
            <w:r>
              <w:rPr>
                <w:sz w:val="20"/>
                <w:szCs w:val="20"/>
              </w:rPr>
              <w:t>-</w:t>
            </w:r>
            <w:r w:rsidRPr="00235198">
              <w:rPr>
                <w:sz w:val="20"/>
                <w:szCs w:val="20"/>
              </w:rPr>
              <w:t>ными</w:t>
            </w:r>
            <w:proofErr w:type="spellEnd"/>
            <w:r w:rsidRPr="00235198">
              <w:rPr>
                <w:sz w:val="20"/>
                <w:szCs w:val="20"/>
              </w:rPr>
              <w:t xml:space="preserve"> возможностями здоровья (ОВЗ) и детей-и</w:t>
            </w:r>
            <w:r>
              <w:rPr>
                <w:sz w:val="20"/>
                <w:szCs w:val="20"/>
              </w:rPr>
              <w:t>н</w:t>
            </w:r>
            <w:r w:rsidRPr="00235198">
              <w:rPr>
                <w:sz w:val="20"/>
                <w:szCs w:val="20"/>
              </w:rPr>
              <w:t>валидов</w:t>
            </w:r>
            <w:proofErr w:type="gramEnd"/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r w:rsidRPr="00202FB1">
              <w:rPr>
                <w:sz w:val="20"/>
                <w:szCs w:val="20"/>
              </w:rPr>
              <w:t>удожествен</w:t>
            </w:r>
            <w:r>
              <w:rPr>
                <w:sz w:val="20"/>
                <w:szCs w:val="20"/>
              </w:rPr>
              <w:t>-</w:t>
            </w:r>
            <w:r w:rsidRPr="00202FB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533A3" w:rsidRPr="0066746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46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533A3" w:rsidRPr="0066746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r w:rsidRPr="0066746C">
              <w:rPr>
                <w:sz w:val="20"/>
                <w:szCs w:val="20"/>
              </w:rPr>
              <w:t>езвозмез</w:t>
            </w:r>
            <w:r>
              <w:rPr>
                <w:sz w:val="20"/>
                <w:szCs w:val="20"/>
              </w:rPr>
              <w:t>-</w:t>
            </w:r>
            <w:r w:rsidRPr="0066746C">
              <w:rPr>
                <w:sz w:val="20"/>
                <w:szCs w:val="20"/>
              </w:rPr>
              <w:t>дная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533A3" w:rsidRPr="0066746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46C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66746C">
              <w:rPr>
                <w:sz w:val="20"/>
                <w:szCs w:val="20"/>
              </w:rPr>
              <w:t>обучаю</w:t>
            </w:r>
            <w:r>
              <w:rPr>
                <w:sz w:val="20"/>
                <w:szCs w:val="20"/>
              </w:rPr>
              <w:t>-</w:t>
            </w:r>
            <w:r w:rsidRPr="0066746C">
              <w:rPr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657" w:type="dxa"/>
            <w:vAlign w:val="center"/>
          </w:tcPr>
          <w:p w:rsidR="002533A3" w:rsidRPr="0066746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</w:t>
            </w:r>
            <w:r w:rsidRPr="0066746C">
              <w:rPr>
                <w:sz w:val="20"/>
                <w:szCs w:val="20"/>
              </w:rPr>
              <w:t>ело</w:t>
            </w:r>
            <w:r>
              <w:rPr>
                <w:sz w:val="20"/>
                <w:szCs w:val="20"/>
              </w:rPr>
              <w:t>-</w:t>
            </w:r>
            <w:r w:rsidRPr="0066746C">
              <w:rPr>
                <w:sz w:val="20"/>
                <w:szCs w:val="20"/>
              </w:rPr>
              <w:t>век</w:t>
            </w:r>
            <w:proofErr w:type="gramEnd"/>
          </w:p>
        </w:tc>
        <w:tc>
          <w:tcPr>
            <w:tcW w:w="540" w:type="dxa"/>
            <w:vAlign w:val="center"/>
          </w:tcPr>
          <w:p w:rsidR="002533A3" w:rsidRPr="00D50116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116">
              <w:rPr>
                <w:sz w:val="20"/>
                <w:szCs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533A3" w:rsidRPr="00D50116" w:rsidRDefault="00E9277D" w:rsidP="00E927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80" w:type="dxa"/>
            <w:vAlign w:val="center"/>
          </w:tcPr>
          <w:p w:rsidR="002533A3" w:rsidRPr="00E9277D" w:rsidRDefault="003C06C4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t>256</w:t>
            </w:r>
          </w:p>
        </w:tc>
        <w:tc>
          <w:tcPr>
            <w:tcW w:w="1080" w:type="dxa"/>
            <w:vAlign w:val="center"/>
          </w:tcPr>
          <w:p w:rsidR="002533A3" w:rsidRPr="000B16EA" w:rsidRDefault="003C06C4" w:rsidP="002533A3">
            <w:pPr>
              <w:autoSpaceDE w:val="0"/>
              <w:autoSpaceDN w:val="0"/>
              <w:adjustRightInd w:val="0"/>
              <w:jc w:val="center"/>
            </w:pPr>
            <w:r w:rsidRPr="00E9277D">
              <w:rPr>
                <w:sz w:val="20"/>
                <w:szCs w:val="20"/>
              </w:rPr>
              <w:t>280</w:t>
            </w:r>
          </w:p>
        </w:tc>
        <w:tc>
          <w:tcPr>
            <w:tcW w:w="1137" w:type="dxa"/>
            <w:vAlign w:val="center"/>
          </w:tcPr>
          <w:p w:rsidR="002533A3" w:rsidRPr="000B16EA" w:rsidRDefault="001E7845" w:rsidP="002533A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2533A3" w:rsidRPr="000B16EA" w:rsidRDefault="001E7845" w:rsidP="002533A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9" w:type="dxa"/>
            <w:vAlign w:val="center"/>
          </w:tcPr>
          <w:p w:rsidR="002533A3" w:rsidRPr="000B16EA" w:rsidRDefault="001E7845" w:rsidP="002533A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2533A3" w:rsidRPr="000B16EA" w:rsidRDefault="002533A3" w:rsidP="002533A3">
      <w:pPr>
        <w:autoSpaceDE w:val="0"/>
        <w:autoSpaceDN w:val="0"/>
        <w:adjustRightInd w:val="0"/>
        <w:rPr>
          <w:sz w:val="20"/>
          <w:szCs w:val="20"/>
        </w:rPr>
      </w:pPr>
    </w:p>
    <w:p w:rsidR="002533A3" w:rsidRPr="000B16EA" w:rsidRDefault="002533A3" w:rsidP="002533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4.Нормативные правовые акты, устанавливающие предельный размер платы (цену, тариф) либо порядок ее (его) установления:</w:t>
      </w:r>
    </w:p>
    <w:p w:rsidR="002533A3" w:rsidRPr="000B16EA" w:rsidRDefault="002533A3" w:rsidP="002533A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954"/>
        <w:gridCol w:w="1728"/>
        <w:gridCol w:w="1740"/>
        <w:gridCol w:w="6318"/>
      </w:tblGrid>
      <w:tr w:rsidR="002533A3" w:rsidRPr="000B16EA" w:rsidTr="002533A3">
        <w:tc>
          <w:tcPr>
            <w:tcW w:w="15176" w:type="dxa"/>
            <w:gridSpan w:val="5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Нормативный правовой акт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вид</w:t>
            </w: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принявший орган</w:t>
            </w: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дата</w:t>
            </w: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номер</w:t>
            </w: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наименование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</w:t>
            </w: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2</w:t>
            </w: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3</w:t>
            </w: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4</w:t>
            </w: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5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rPr>
          <w:sz w:val="20"/>
          <w:szCs w:val="20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5. Порядок оказания муниципальной услуги:</w:t>
      </w:r>
    </w:p>
    <w:p w:rsidR="002533A3" w:rsidRDefault="002533A3" w:rsidP="002533A3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533A3" w:rsidRDefault="002533A3" w:rsidP="002533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2533A3" w:rsidRDefault="002533A3" w:rsidP="002533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кодекс Российской Федерации;</w:t>
      </w:r>
    </w:p>
    <w:p w:rsidR="002533A3" w:rsidRDefault="002533A3" w:rsidP="002533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г.№ 131-ФЗ «Об общих принципах организации местного самоуправления в Российской Федерации»;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 </w:t>
      </w:r>
      <w:r w:rsidR="0010755A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от 29 декабря 2012 г. «Об образовании в Российской Федерации»;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«Основы законодательства РФ о культуре» от 09.10.1992 № 3612-1;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21 декабря 1994 г. № 68-ФЗ «О пожарной безопасности»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30 марта 1999 г. № 52-</w:t>
      </w:r>
      <w:r w:rsidRPr="003A1166">
        <w:rPr>
          <w:sz w:val="28"/>
          <w:szCs w:val="28"/>
        </w:rPr>
        <w:t>ФЗ «О санитарно-эпидемиологическом благополучии населения»;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приказ Министерства культуры Российской Федерации </w:t>
      </w:r>
      <w:r w:rsidRPr="004937CF">
        <w:rPr>
          <w:rFonts w:eastAsiaTheme="minorHAnsi"/>
          <w:sz w:val="28"/>
          <w:szCs w:val="28"/>
          <w:lang w:eastAsia="en-US"/>
        </w:rPr>
        <w:t>от 12 марта 2012 г.</w:t>
      </w:r>
      <w:r>
        <w:rPr>
          <w:rFonts w:eastAsiaTheme="minorHAnsi"/>
          <w:lang w:eastAsia="en-US"/>
        </w:rPr>
        <w:t xml:space="preserve"> №</w:t>
      </w:r>
      <w:r w:rsidRPr="004937CF">
        <w:rPr>
          <w:rFonts w:eastAsiaTheme="minorHAnsi"/>
          <w:sz w:val="28"/>
          <w:szCs w:val="28"/>
          <w:lang w:eastAsia="en-US"/>
        </w:rPr>
        <w:t xml:space="preserve"> 16</w:t>
      </w:r>
      <w:r>
        <w:rPr>
          <w:rFonts w:eastAsiaTheme="minorHAnsi"/>
          <w:sz w:val="28"/>
          <w:szCs w:val="28"/>
          <w:lang w:eastAsia="en-US"/>
        </w:rPr>
        <w:t xml:space="preserve">2 «Об утверждении федеральных государственных </w:t>
      </w:r>
      <w:r w:rsidRPr="004937CF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этой программе»;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- приказ Министерства культуры Российской Федерации</w:t>
      </w:r>
      <w:r w:rsidRPr="004937CF">
        <w:rPr>
          <w:rFonts w:eastAsiaTheme="minorHAnsi"/>
          <w:sz w:val="28"/>
          <w:szCs w:val="28"/>
          <w:lang w:eastAsia="en-US"/>
        </w:rPr>
        <w:t>от 12 марта 2012 г.</w:t>
      </w:r>
      <w:r>
        <w:rPr>
          <w:rFonts w:eastAsiaTheme="minorHAnsi"/>
          <w:lang w:eastAsia="en-US"/>
        </w:rPr>
        <w:t xml:space="preserve"> №</w:t>
      </w:r>
      <w:r w:rsidRPr="004937CF">
        <w:rPr>
          <w:rFonts w:eastAsiaTheme="minorHAnsi"/>
          <w:sz w:val="28"/>
          <w:szCs w:val="28"/>
          <w:lang w:eastAsia="en-US"/>
        </w:rPr>
        <w:t xml:space="preserve"> 163«Об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>
        <w:rPr>
          <w:rFonts w:eastAsiaTheme="minorHAnsi"/>
          <w:sz w:val="28"/>
          <w:szCs w:val="28"/>
          <w:lang w:eastAsia="en-US"/>
        </w:rPr>
        <w:t>«</w:t>
      </w:r>
      <w:r w:rsidRPr="004937CF">
        <w:rPr>
          <w:rFonts w:eastAsiaTheme="minorHAnsi"/>
          <w:sz w:val="28"/>
          <w:szCs w:val="28"/>
          <w:lang w:eastAsia="en-US"/>
        </w:rPr>
        <w:t>Фортепиано</w:t>
      </w:r>
      <w:r>
        <w:rPr>
          <w:rFonts w:eastAsiaTheme="minorHAnsi"/>
          <w:sz w:val="28"/>
          <w:szCs w:val="28"/>
          <w:lang w:eastAsia="en-US"/>
        </w:rPr>
        <w:t>» и сроку обучения по этой программе»;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sz w:val="28"/>
          <w:szCs w:val="28"/>
        </w:rPr>
        <w:t>приказ Министерства культуры Российской Федерации</w:t>
      </w:r>
      <w:r w:rsidRPr="004937CF">
        <w:rPr>
          <w:rFonts w:eastAsiaTheme="minorHAnsi"/>
          <w:sz w:val="28"/>
          <w:szCs w:val="28"/>
          <w:lang w:eastAsia="en-US"/>
        </w:rPr>
        <w:t>от 12 марта 2012 г.</w:t>
      </w:r>
      <w:r>
        <w:rPr>
          <w:rFonts w:eastAsiaTheme="minorHAnsi"/>
          <w:lang w:eastAsia="en-US"/>
        </w:rPr>
        <w:t xml:space="preserve"> №</w:t>
      </w:r>
      <w:r w:rsidRPr="004937CF">
        <w:rPr>
          <w:rFonts w:eastAsiaTheme="minorHAnsi"/>
          <w:sz w:val="28"/>
          <w:szCs w:val="28"/>
          <w:lang w:eastAsia="en-US"/>
        </w:rPr>
        <w:t xml:space="preserve"> 16</w:t>
      </w:r>
      <w:r>
        <w:rPr>
          <w:rFonts w:eastAsiaTheme="minorHAnsi"/>
          <w:sz w:val="28"/>
          <w:szCs w:val="28"/>
          <w:lang w:eastAsia="en-US"/>
        </w:rPr>
        <w:t>4</w:t>
      </w:r>
      <w:r w:rsidRPr="004937CF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>
        <w:rPr>
          <w:rFonts w:eastAsiaTheme="minorHAnsi"/>
          <w:sz w:val="28"/>
          <w:szCs w:val="28"/>
          <w:lang w:eastAsia="en-US"/>
        </w:rPr>
        <w:t xml:space="preserve">федеральных государственных </w:t>
      </w:r>
      <w:r w:rsidRPr="004937CF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обучения по этой программе»;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приказ Министерства культуры Российской Федерации </w:t>
      </w:r>
      <w:r w:rsidRPr="004937CF">
        <w:rPr>
          <w:rFonts w:eastAsiaTheme="minorHAnsi"/>
          <w:sz w:val="28"/>
          <w:szCs w:val="28"/>
          <w:lang w:eastAsia="en-US"/>
        </w:rPr>
        <w:t>от 12 марта 2012 г.</w:t>
      </w:r>
      <w:r>
        <w:rPr>
          <w:rFonts w:eastAsiaTheme="minorHAnsi"/>
          <w:lang w:eastAsia="en-US"/>
        </w:rPr>
        <w:t xml:space="preserve"> №</w:t>
      </w:r>
      <w:r w:rsidRPr="004937CF">
        <w:rPr>
          <w:rFonts w:eastAsiaTheme="minorHAnsi"/>
          <w:sz w:val="28"/>
          <w:szCs w:val="28"/>
          <w:lang w:eastAsia="en-US"/>
        </w:rPr>
        <w:t xml:space="preserve"> 16</w:t>
      </w:r>
      <w:r>
        <w:rPr>
          <w:rFonts w:eastAsiaTheme="minorHAnsi"/>
          <w:sz w:val="28"/>
          <w:szCs w:val="28"/>
          <w:lang w:eastAsia="en-US"/>
        </w:rPr>
        <w:t>5</w:t>
      </w:r>
      <w:r w:rsidRPr="004937CF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>
        <w:rPr>
          <w:rFonts w:eastAsiaTheme="minorHAnsi"/>
          <w:sz w:val="28"/>
          <w:szCs w:val="28"/>
          <w:lang w:eastAsia="en-US"/>
        </w:rPr>
        <w:t xml:space="preserve">федеральные государственные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этой программе»;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приказ Министерства культуры Российской Федерации </w:t>
      </w:r>
      <w:r w:rsidRPr="004937CF">
        <w:rPr>
          <w:rFonts w:eastAsiaTheme="minorHAnsi"/>
          <w:sz w:val="28"/>
          <w:szCs w:val="28"/>
          <w:lang w:eastAsia="en-US"/>
        </w:rPr>
        <w:t>от 12 марта 2012 г.</w:t>
      </w:r>
      <w:r>
        <w:rPr>
          <w:rFonts w:eastAsiaTheme="minorHAnsi"/>
          <w:lang w:eastAsia="en-US"/>
        </w:rPr>
        <w:t xml:space="preserve"> №</w:t>
      </w:r>
      <w:r w:rsidRPr="004937CF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56</w:t>
      </w:r>
      <w:r w:rsidRPr="004937CF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>
        <w:rPr>
          <w:rFonts w:eastAsiaTheme="minorHAnsi"/>
          <w:sz w:val="28"/>
          <w:szCs w:val="28"/>
          <w:lang w:eastAsia="en-US"/>
        </w:rPr>
        <w:t xml:space="preserve">федеральные государственные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этой программе»;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29.08.2015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муниципального бюджетного учреждения дополнительного образования «Детская </w:t>
      </w:r>
      <w:r w:rsidR="001764E2">
        <w:rPr>
          <w:rFonts w:eastAsiaTheme="minorHAnsi"/>
          <w:sz w:val="28"/>
          <w:szCs w:val="28"/>
          <w:lang w:eastAsia="en-US"/>
        </w:rPr>
        <w:t>школа искусств №4</w:t>
      </w:r>
      <w:r>
        <w:rPr>
          <w:rFonts w:eastAsiaTheme="minorHAnsi"/>
          <w:sz w:val="28"/>
          <w:szCs w:val="28"/>
          <w:lang w:eastAsia="en-US"/>
        </w:rPr>
        <w:t>» города Ставрополя, утвержденный приказом комитета культуры и молодежной политики администрации города Ставрополя от «</w:t>
      </w:r>
      <w:r w:rsidR="001764E2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» апреля 2016года №</w:t>
      </w:r>
      <w:r w:rsidR="001764E2">
        <w:rPr>
          <w:rFonts w:eastAsiaTheme="minorHAnsi"/>
          <w:sz w:val="28"/>
          <w:szCs w:val="28"/>
          <w:lang w:eastAsia="en-US"/>
        </w:rPr>
        <w:t>97</w:t>
      </w:r>
      <w:r>
        <w:rPr>
          <w:rFonts w:eastAsiaTheme="minorHAnsi"/>
          <w:sz w:val="28"/>
          <w:szCs w:val="28"/>
          <w:lang w:eastAsia="en-US"/>
        </w:rPr>
        <w:t>-ОД;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лицензия  на осуществление образовательной деятельности 26Л01 № 0000658 от26 мая 2014 г., выданная министерством образования и молодежной политики Ставропольского края.</w:t>
      </w: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533A3" w:rsidRPr="000B16EA" w:rsidRDefault="002533A3" w:rsidP="002533A3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998"/>
        <w:gridCol w:w="4998"/>
        <w:gridCol w:w="5103"/>
      </w:tblGrid>
      <w:tr w:rsidR="002533A3" w:rsidRPr="000B16EA" w:rsidTr="002533A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Частота обновления информации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3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Размещение информации у входа в здание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4F753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4F7533">
              <w:t>- информация о виде и наименовании учреждения;</w:t>
            </w:r>
          </w:p>
          <w:p w:rsidR="002533A3" w:rsidRPr="004F753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4F7533">
              <w:t>- информация о режиме работы образовательного учреждения</w:t>
            </w:r>
          </w:p>
          <w:p w:rsidR="002533A3" w:rsidRPr="004F753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По мере изменения данных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Размещение информации в помещении образовательного учреждения на информационных стендах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4F753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4F7533">
              <w:t>Правила зачисления в образовательное учреждение, копии: Устава, лицензий, сведения о бесплатных и платных дополнительных образовательных услугах, цены и тарифы на платные услуги, информация о наименовании, адресе и телефонах образовательного учреждения и вышестоящего органа, информация о предстоящих мероприятиях, лучшие воспитанники школы, достижения образовательного учреждения (кубки, грамоты), Правила внутреннего рудового распорядка образовательного учреждения, сведения о времени и месте предоставления услуг и др.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По мере изменения данных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BB2939">
              <w:rPr>
                <w:sz w:val="22"/>
                <w:szCs w:val="22"/>
              </w:rPr>
              <w:t>СМИ, Интернет(сайт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245187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</w:rPr>
            </w:pPr>
            <w:r w:rsidRPr="00BB2939">
              <w:t>Информация о деятельности учреждения и направленности предоставляемой услуги в сфере дополнительного образования, количество предоставляемых услуг, возрастные данные потребителя муниципальной услуги, характеристика качества предоставляемой услуги, срок, на который предоставляется муниципальная услуга. Правила зачисления в образовательное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BB2939">
              <w:t>По мере изменения данных</w:t>
            </w:r>
          </w:p>
        </w:tc>
      </w:tr>
      <w:tr w:rsidR="002533A3" w:rsidRPr="00BB2939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BB293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BB293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BB2939">
              <w:t>учреждение, копии: Устава, лицензий, сведения о бесплатных и платных дополнительных образовательных услугах, цены и тарифы на платные услуги, информация о наименовании, адресе и телефонах образовательного учреждения и вышестоящего органа, информация о предстоящих мероприятиях, лучшие воспитанники школы, достижения образовательного учреждения (кубки, грамоты), Правила внутреннего рудового распорядка образовательного учреждения, сведения о времени и месте предоставления услуг, достижения и успехи учащихся и др.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BB293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</w:tbl>
    <w:p w:rsidR="002533A3" w:rsidRDefault="002533A3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2533A3" w:rsidRPr="00DD3904" w:rsidRDefault="002533A3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DD3904">
        <w:rPr>
          <w:sz w:val="28"/>
          <w:szCs w:val="28"/>
        </w:rPr>
        <w:t>Раздел 1.2.</w:t>
      </w:r>
    </w:p>
    <w:p w:rsidR="002533A3" w:rsidRPr="001B0B9E" w:rsidRDefault="002533A3" w:rsidP="002533A3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920DC">
        <w:rPr>
          <w:sz w:val="28"/>
          <w:szCs w:val="28"/>
        </w:rPr>
        <w:t xml:space="preserve">Наименование муниципальной услуги: реализация </w:t>
      </w:r>
      <w:r w:rsidRPr="001B0B9E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общеразвивающих программ.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006"/>
      </w:tblGrid>
      <w:tr w:rsidR="002533A3" w:rsidRPr="000B16EA" w:rsidTr="002533A3">
        <w:trPr>
          <w:trHeight w:val="1551"/>
        </w:trPr>
        <w:tc>
          <w:tcPr>
            <w:tcW w:w="1809" w:type="dxa"/>
          </w:tcPr>
          <w:p w:rsidR="002533A3" w:rsidRPr="0066235C" w:rsidRDefault="002533A3" w:rsidP="002533A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66235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006" w:type="dxa"/>
          </w:tcPr>
          <w:p w:rsidR="002533A3" w:rsidRPr="0066235C" w:rsidRDefault="002533A3" w:rsidP="002533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66235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66235C">
              <w:rPr>
                <w:sz w:val="20"/>
                <w:szCs w:val="20"/>
              </w:rPr>
              <w:t>Г42.0</w:t>
            </w:r>
            <w:r>
              <w:rPr>
                <w:sz w:val="20"/>
                <w:szCs w:val="20"/>
              </w:rPr>
              <w:t>,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6EA">
        <w:rPr>
          <w:sz w:val="28"/>
          <w:szCs w:val="28"/>
        </w:rPr>
        <w:t>. Категории потребителей муниципальной услуги:</w:t>
      </w:r>
      <w:r w:rsidRPr="00B920DC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.  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  <w:vertAlign w:val="superscript"/>
        </w:rPr>
      </w:pPr>
      <w:r w:rsidRPr="000B16EA">
        <w:rPr>
          <w:sz w:val="28"/>
          <w:szCs w:val="28"/>
        </w:rPr>
        <w:t>3.1. Показатели, характеризующие качество муниципальной услуги</w:t>
      </w:r>
      <w:r>
        <w:rPr>
          <w:sz w:val="28"/>
          <w:szCs w:val="28"/>
        </w:rPr>
        <w:t xml:space="preserve"> (2)</w:t>
      </w:r>
      <w:r w:rsidRPr="000B16EA">
        <w:rPr>
          <w:sz w:val="28"/>
          <w:szCs w:val="28"/>
        </w:rPr>
        <w:t>: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533"/>
        <w:gridCol w:w="1560"/>
        <w:gridCol w:w="1559"/>
        <w:gridCol w:w="1559"/>
        <w:gridCol w:w="1418"/>
        <w:gridCol w:w="1417"/>
        <w:gridCol w:w="1418"/>
        <w:gridCol w:w="567"/>
        <w:gridCol w:w="1209"/>
        <w:gridCol w:w="1196"/>
        <w:gridCol w:w="928"/>
      </w:tblGrid>
      <w:tr w:rsidR="002533A3" w:rsidRPr="000B16EA" w:rsidTr="002533A3">
        <w:trPr>
          <w:cantSplit/>
          <w:trHeight w:val="863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B16EA">
              <w:rPr>
                <w:sz w:val="20"/>
                <w:szCs w:val="20"/>
              </w:rPr>
              <w:t>реестро</w:t>
            </w:r>
            <w:proofErr w:type="spellEnd"/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вой записи</w:t>
            </w:r>
          </w:p>
        </w:tc>
        <w:tc>
          <w:tcPr>
            <w:tcW w:w="4652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333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муниципальной услуги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2533A3" w:rsidRPr="00BB7B0B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 w:rsidRPr="00BB7B0B">
              <w:rPr>
                <w:sz w:val="20"/>
                <w:szCs w:val="20"/>
                <w:u w:val="single"/>
              </w:rPr>
              <w:t>потребителей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60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  <w:proofErr w:type="spellStart"/>
            <w:r>
              <w:rPr>
                <w:sz w:val="20"/>
                <w:szCs w:val="20"/>
              </w:rPr>
              <w:t>образова-тельной</w:t>
            </w:r>
            <w:r w:rsidRPr="00BB7B0B">
              <w:rPr>
                <w:sz w:val="20"/>
                <w:szCs w:val="20"/>
                <w:u w:val="single"/>
              </w:rPr>
              <w:t>программы</w:t>
            </w:r>
            <w:proofErr w:type="spellEnd"/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66235C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6235C">
              <w:rPr>
                <w:sz w:val="20"/>
                <w:szCs w:val="20"/>
              </w:rPr>
              <w:t xml:space="preserve">__________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6235C">
              <w:rPr>
                <w:sz w:val="20"/>
                <w:szCs w:val="20"/>
              </w:rPr>
              <w:t xml:space="preserve">наименование </w:t>
            </w:r>
            <w:r w:rsidRPr="000B16EA">
              <w:rPr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910BDC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Формы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образова-тельной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BB7B0B">
              <w:rPr>
                <w:sz w:val="20"/>
                <w:szCs w:val="20"/>
                <w:u w:val="single"/>
              </w:rPr>
              <w:t>программы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202FB1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</w:t>
            </w:r>
            <w:r w:rsidRPr="00BB7B0B">
              <w:rPr>
                <w:sz w:val="20"/>
                <w:szCs w:val="20"/>
                <w:u w:val="single"/>
              </w:rPr>
              <w:t>ной</w:t>
            </w:r>
            <w:proofErr w:type="spellEnd"/>
            <w:proofErr w:type="gramEnd"/>
            <w:r w:rsidRPr="00BB7B0B">
              <w:rPr>
                <w:sz w:val="20"/>
                <w:szCs w:val="20"/>
                <w:u w:val="single"/>
              </w:rPr>
              <w:t xml:space="preserve"> у</w:t>
            </w:r>
            <w:r w:rsidRPr="00202FB1">
              <w:rPr>
                <w:sz w:val="20"/>
                <w:szCs w:val="20"/>
                <w:u w:val="single"/>
              </w:rPr>
              <w:t>слуги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измерения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20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17 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28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533A3" w:rsidRPr="000B16EA" w:rsidTr="002533A3">
        <w:trPr>
          <w:cantSplit/>
          <w:trHeight w:val="1564"/>
          <w:jc w:val="center"/>
        </w:trPr>
        <w:tc>
          <w:tcPr>
            <w:tcW w:w="101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20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</w:t>
            </w:r>
          </w:p>
        </w:tc>
        <w:tc>
          <w:tcPr>
            <w:tcW w:w="1533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2</w:t>
            </w:r>
          </w:p>
        </w:tc>
        <w:tc>
          <w:tcPr>
            <w:tcW w:w="156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3</w:t>
            </w:r>
          </w:p>
        </w:tc>
        <w:tc>
          <w:tcPr>
            <w:tcW w:w="155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4</w:t>
            </w:r>
          </w:p>
        </w:tc>
        <w:tc>
          <w:tcPr>
            <w:tcW w:w="155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5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6</w:t>
            </w:r>
          </w:p>
        </w:tc>
        <w:tc>
          <w:tcPr>
            <w:tcW w:w="141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7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8</w:t>
            </w:r>
          </w:p>
        </w:tc>
        <w:tc>
          <w:tcPr>
            <w:tcW w:w="56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9</w:t>
            </w:r>
          </w:p>
        </w:tc>
        <w:tc>
          <w:tcPr>
            <w:tcW w:w="120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10</w:t>
            </w:r>
          </w:p>
        </w:tc>
        <w:tc>
          <w:tcPr>
            <w:tcW w:w="119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11</w:t>
            </w:r>
          </w:p>
        </w:tc>
        <w:tc>
          <w:tcPr>
            <w:tcW w:w="9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12</w:t>
            </w:r>
          </w:p>
        </w:tc>
      </w:tr>
      <w:tr w:rsidR="002533A3" w:rsidRPr="000B16EA" w:rsidTr="002533A3">
        <w:trPr>
          <w:cantSplit/>
          <w:trHeight w:val="633"/>
          <w:jc w:val="center"/>
        </w:trPr>
        <w:tc>
          <w:tcPr>
            <w:tcW w:w="1015" w:type="dxa"/>
            <w:vMerge w:val="restart"/>
            <w:vAlign w:val="center"/>
          </w:tcPr>
          <w:p w:rsidR="002533A3" w:rsidRPr="0066235C" w:rsidRDefault="00932A5E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D7211B">
              <w:rPr>
                <w:sz w:val="20"/>
                <w:szCs w:val="20"/>
              </w:rPr>
              <w:t>11Г42002800300401000100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533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26BC8">
              <w:rPr>
                <w:sz w:val="20"/>
                <w:szCs w:val="20"/>
              </w:rPr>
              <w:t>ети за исключением детей с ограниче</w:t>
            </w:r>
            <w:r>
              <w:rPr>
                <w:sz w:val="20"/>
                <w:szCs w:val="20"/>
              </w:rPr>
              <w:t>н</w:t>
            </w:r>
            <w:r w:rsidRPr="00426BC8">
              <w:rPr>
                <w:sz w:val="20"/>
                <w:szCs w:val="20"/>
              </w:rPr>
              <w:t>ными</w:t>
            </w:r>
          </w:p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возможностями здоровья (ОВЗ) и детей-инвалидов</w:t>
            </w:r>
          </w:p>
        </w:tc>
        <w:tc>
          <w:tcPr>
            <w:tcW w:w="1560" w:type="dxa"/>
            <w:vMerge w:val="restart"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426BC8">
              <w:rPr>
                <w:sz w:val="20"/>
                <w:szCs w:val="20"/>
              </w:rPr>
              <w:t>удожественн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559" w:type="dxa"/>
            <w:vMerge w:val="restart"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50159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FD3E0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41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44DF8">
              <w:rPr>
                <w:sz w:val="20"/>
                <w:szCs w:val="20"/>
              </w:rPr>
              <w:t>Сохранность контингента обучающихся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ч</w:t>
            </w:r>
            <w:r w:rsidRPr="00444DF8">
              <w:rPr>
                <w:sz w:val="20"/>
                <w:szCs w:val="20"/>
              </w:rPr>
              <w:t>исло обучающихся</w:t>
            </w:r>
          </w:p>
        </w:tc>
        <w:tc>
          <w:tcPr>
            <w:tcW w:w="567" w:type="dxa"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09" w:type="dxa"/>
            <w:vAlign w:val="center"/>
          </w:tcPr>
          <w:p w:rsidR="002533A3" w:rsidRPr="003C06C4" w:rsidRDefault="00E9277D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96" w:type="dxa"/>
            <w:vAlign w:val="center"/>
          </w:tcPr>
          <w:p w:rsidR="002533A3" w:rsidRPr="003C06C4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3C06C4">
              <w:rPr>
                <w:sz w:val="20"/>
                <w:szCs w:val="20"/>
              </w:rPr>
              <w:t>209</w:t>
            </w:r>
          </w:p>
        </w:tc>
        <w:tc>
          <w:tcPr>
            <w:tcW w:w="928" w:type="dxa"/>
            <w:vAlign w:val="center"/>
          </w:tcPr>
          <w:p w:rsidR="002533A3" w:rsidRPr="003C06C4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3C06C4">
              <w:rPr>
                <w:sz w:val="20"/>
                <w:szCs w:val="20"/>
              </w:rPr>
              <w:t>185</w:t>
            </w:r>
          </w:p>
        </w:tc>
      </w:tr>
      <w:tr w:rsidR="002533A3" w:rsidRPr="000B16EA" w:rsidTr="002533A3">
        <w:trPr>
          <w:cantSplit/>
          <w:trHeight w:val="1695"/>
          <w:jc w:val="center"/>
        </w:trPr>
        <w:tc>
          <w:tcPr>
            <w:tcW w:w="1015" w:type="dxa"/>
            <w:vMerge/>
            <w:vAlign w:val="center"/>
          </w:tcPr>
          <w:p w:rsidR="002533A3" w:rsidRPr="00BB7B0B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</w:p>
        </w:tc>
        <w:tc>
          <w:tcPr>
            <w:tcW w:w="1533" w:type="dxa"/>
            <w:vMerge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A3" w:rsidRPr="00444DF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в различных фестивалях. конкурсах и смотрах;</w:t>
            </w:r>
          </w:p>
        </w:tc>
        <w:tc>
          <w:tcPr>
            <w:tcW w:w="1418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44DF8">
              <w:rPr>
                <w:sz w:val="20"/>
                <w:szCs w:val="20"/>
              </w:rPr>
              <w:t>исло обучающихся</w:t>
            </w:r>
          </w:p>
        </w:tc>
        <w:tc>
          <w:tcPr>
            <w:tcW w:w="567" w:type="dxa"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09" w:type="dxa"/>
            <w:vAlign w:val="center"/>
          </w:tcPr>
          <w:p w:rsidR="002533A3" w:rsidRPr="003C06C4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6" w:type="dxa"/>
            <w:vAlign w:val="center"/>
          </w:tcPr>
          <w:p w:rsidR="002533A3" w:rsidRPr="003C06C4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8" w:type="dxa"/>
            <w:vAlign w:val="center"/>
          </w:tcPr>
          <w:p w:rsidR="002533A3" w:rsidRPr="003C06C4" w:rsidRDefault="003C06C4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533A3" w:rsidRPr="000B16EA" w:rsidTr="002533A3">
        <w:trPr>
          <w:cantSplit/>
          <w:trHeight w:val="1443"/>
          <w:jc w:val="center"/>
        </w:trPr>
        <w:tc>
          <w:tcPr>
            <w:tcW w:w="1015" w:type="dxa"/>
            <w:vMerge/>
            <w:vAlign w:val="center"/>
          </w:tcPr>
          <w:p w:rsidR="002533A3" w:rsidRPr="00BB7B0B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</w:p>
        </w:tc>
        <w:tc>
          <w:tcPr>
            <w:tcW w:w="1533" w:type="dxa"/>
            <w:vMerge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426BC8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533A3" w:rsidRPr="00FD3E0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8" w:type="dxa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44DF8">
              <w:rPr>
                <w:sz w:val="20"/>
                <w:szCs w:val="20"/>
              </w:rPr>
              <w:t>исло обучающихся</w:t>
            </w:r>
          </w:p>
        </w:tc>
        <w:tc>
          <w:tcPr>
            <w:tcW w:w="567" w:type="dxa"/>
            <w:vAlign w:val="center"/>
          </w:tcPr>
          <w:p w:rsidR="002533A3" w:rsidRPr="00A50159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09" w:type="dxa"/>
            <w:vAlign w:val="center"/>
          </w:tcPr>
          <w:p w:rsidR="002533A3" w:rsidRPr="003C06C4" w:rsidRDefault="00836F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96" w:type="dxa"/>
            <w:vAlign w:val="center"/>
          </w:tcPr>
          <w:p w:rsidR="002533A3" w:rsidRPr="003C06C4" w:rsidRDefault="00836F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28" w:type="dxa"/>
            <w:vAlign w:val="center"/>
          </w:tcPr>
          <w:p w:rsidR="002533A3" w:rsidRPr="003C06C4" w:rsidRDefault="00836F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jc w:val="both"/>
      </w:pPr>
    </w:p>
    <w:tbl>
      <w:tblPr>
        <w:tblpPr w:leftFromText="180" w:rightFromText="180" w:vertAnchor="text" w:horzAnchor="page" w:tblpX="93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533A3" w:rsidRPr="000B16EA" w:rsidRDefault="002533A3" w:rsidP="002533A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851"/>
        <w:gridCol w:w="820"/>
        <w:gridCol w:w="924"/>
        <w:gridCol w:w="1428"/>
        <w:gridCol w:w="1427"/>
        <w:gridCol w:w="1157"/>
        <w:gridCol w:w="854"/>
        <w:gridCol w:w="540"/>
        <w:gridCol w:w="1080"/>
        <w:gridCol w:w="1080"/>
        <w:gridCol w:w="1080"/>
        <w:gridCol w:w="1137"/>
        <w:gridCol w:w="1260"/>
        <w:gridCol w:w="1139"/>
      </w:tblGrid>
      <w:tr w:rsidR="002533A3" w:rsidRPr="000B16EA" w:rsidTr="002533A3">
        <w:trPr>
          <w:cantSplit/>
          <w:trHeight w:val="1147"/>
          <w:jc w:val="center"/>
        </w:trPr>
        <w:tc>
          <w:tcPr>
            <w:tcW w:w="885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5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Значение показателя объема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2533A3" w:rsidRPr="000B16EA" w:rsidRDefault="002533A3" w:rsidP="002533A3">
            <w:pPr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Среднегодовой размер</w:t>
            </w:r>
          </w:p>
          <w:p w:rsidR="002533A3" w:rsidRPr="000B16EA" w:rsidRDefault="002533A3" w:rsidP="002533A3">
            <w:pPr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платы (цена, тариф)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88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Кате-гория</w:t>
            </w:r>
            <w:r w:rsidRPr="00BB7B0B">
              <w:rPr>
                <w:sz w:val="20"/>
                <w:szCs w:val="20"/>
                <w:u w:val="single"/>
              </w:rPr>
              <w:t>потребител</w:t>
            </w:r>
            <w:r>
              <w:rPr>
                <w:sz w:val="20"/>
                <w:szCs w:val="20"/>
                <w:u w:val="single"/>
              </w:rPr>
              <w:t>ей</w:t>
            </w:r>
            <w:proofErr w:type="spellEnd"/>
            <w:r w:rsidRPr="000B16EA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820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  <w:proofErr w:type="spellStart"/>
            <w:r>
              <w:rPr>
                <w:sz w:val="20"/>
                <w:szCs w:val="20"/>
              </w:rPr>
              <w:t>образова-тельной</w:t>
            </w:r>
            <w:r w:rsidRPr="00BB7B0B">
              <w:rPr>
                <w:sz w:val="20"/>
                <w:szCs w:val="20"/>
                <w:u w:val="single"/>
              </w:rPr>
              <w:t>программы</w:t>
            </w:r>
            <w:proofErr w:type="spellEnd"/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10BDC">
              <w:rPr>
                <w:sz w:val="20"/>
                <w:szCs w:val="20"/>
                <w:u w:val="single"/>
              </w:rPr>
              <w:t>обучения</w:t>
            </w:r>
            <w:r w:rsidRPr="000B16EA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</w:t>
            </w:r>
            <w:r w:rsidRPr="00650620">
              <w:rPr>
                <w:sz w:val="20"/>
                <w:szCs w:val="20"/>
                <w:u w:val="single"/>
              </w:rPr>
              <w:t>ной</w:t>
            </w:r>
            <w:proofErr w:type="spellEnd"/>
            <w:proofErr w:type="gramEnd"/>
            <w:r w:rsidRPr="00650620">
              <w:rPr>
                <w:sz w:val="20"/>
                <w:szCs w:val="20"/>
                <w:u w:val="single"/>
              </w:rPr>
              <w:t xml:space="preserve"> услуги</w:t>
            </w:r>
            <w:r w:rsidRPr="000B16EA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измерения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4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(очередной </w:t>
            </w:r>
            <w:proofErr w:type="spellStart"/>
            <w:r w:rsidRPr="000B16EA">
              <w:rPr>
                <w:sz w:val="20"/>
                <w:szCs w:val="20"/>
              </w:rPr>
              <w:t>финансо</w:t>
            </w:r>
            <w:proofErr w:type="spellEnd"/>
            <w:r w:rsidRPr="000B16EA">
              <w:rPr>
                <w:sz w:val="20"/>
                <w:szCs w:val="20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6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ind w:left="-58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17 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(очередной </w:t>
            </w:r>
            <w:proofErr w:type="spellStart"/>
            <w:r w:rsidRPr="000B16EA">
              <w:rPr>
                <w:sz w:val="20"/>
                <w:szCs w:val="20"/>
              </w:rPr>
              <w:t>финансо</w:t>
            </w:r>
            <w:proofErr w:type="spellEnd"/>
            <w:r w:rsidRPr="000B16EA">
              <w:rPr>
                <w:sz w:val="20"/>
                <w:szCs w:val="20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18 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533A3" w:rsidRPr="000B16EA" w:rsidTr="002533A3">
        <w:trPr>
          <w:cantSplit/>
          <w:trHeight w:val="375"/>
          <w:jc w:val="center"/>
        </w:trPr>
        <w:tc>
          <w:tcPr>
            <w:tcW w:w="885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7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7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885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</w:t>
            </w:r>
          </w:p>
        </w:tc>
        <w:tc>
          <w:tcPr>
            <w:tcW w:w="851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2</w:t>
            </w:r>
          </w:p>
        </w:tc>
        <w:tc>
          <w:tcPr>
            <w:tcW w:w="82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3</w:t>
            </w:r>
          </w:p>
        </w:tc>
        <w:tc>
          <w:tcPr>
            <w:tcW w:w="92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4</w:t>
            </w:r>
          </w:p>
        </w:tc>
        <w:tc>
          <w:tcPr>
            <w:tcW w:w="14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5</w:t>
            </w:r>
          </w:p>
        </w:tc>
        <w:tc>
          <w:tcPr>
            <w:tcW w:w="142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6</w:t>
            </w:r>
          </w:p>
        </w:tc>
        <w:tc>
          <w:tcPr>
            <w:tcW w:w="115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7</w:t>
            </w:r>
          </w:p>
        </w:tc>
        <w:tc>
          <w:tcPr>
            <w:tcW w:w="8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8</w:t>
            </w:r>
          </w:p>
        </w:tc>
        <w:tc>
          <w:tcPr>
            <w:tcW w:w="5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9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10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11</w:t>
            </w:r>
          </w:p>
        </w:tc>
        <w:tc>
          <w:tcPr>
            <w:tcW w:w="108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12</w:t>
            </w:r>
          </w:p>
        </w:tc>
        <w:tc>
          <w:tcPr>
            <w:tcW w:w="113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13</w:t>
            </w:r>
          </w:p>
        </w:tc>
        <w:tc>
          <w:tcPr>
            <w:tcW w:w="126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14</w:t>
            </w:r>
          </w:p>
        </w:tc>
        <w:tc>
          <w:tcPr>
            <w:tcW w:w="113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15</w:t>
            </w:r>
          </w:p>
        </w:tc>
      </w:tr>
      <w:tr w:rsidR="002533A3" w:rsidRPr="000B16EA" w:rsidTr="002533A3">
        <w:trPr>
          <w:cantSplit/>
          <w:trHeight w:val="209"/>
          <w:jc w:val="center"/>
        </w:trPr>
        <w:tc>
          <w:tcPr>
            <w:tcW w:w="885" w:type="dxa"/>
            <w:vAlign w:val="center"/>
          </w:tcPr>
          <w:p w:rsidR="002533A3" w:rsidRPr="00EF2ECE" w:rsidRDefault="00932A5E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077010000131015490611Г42002800300401000100101</w:t>
            </w:r>
          </w:p>
        </w:tc>
        <w:tc>
          <w:tcPr>
            <w:tcW w:w="851" w:type="dxa"/>
            <w:vAlign w:val="center"/>
          </w:tcPr>
          <w:p w:rsidR="00D7211B" w:rsidRDefault="00D7211B" w:rsidP="00D7211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26BC8">
              <w:rPr>
                <w:sz w:val="20"/>
                <w:szCs w:val="20"/>
              </w:rPr>
              <w:t>ети за исключением детей с ограниче</w:t>
            </w:r>
            <w:r>
              <w:rPr>
                <w:sz w:val="20"/>
                <w:szCs w:val="20"/>
              </w:rPr>
              <w:t>н</w:t>
            </w:r>
            <w:r w:rsidRPr="00426BC8">
              <w:rPr>
                <w:sz w:val="20"/>
                <w:szCs w:val="20"/>
              </w:rPr>
              <w:t>ными</w:t>
            </w:r>
          </w:p>
          <w:p w:rsidR="002533A3" w:rsidRPr="000B16EA" w:rsidRDefault="00D7211B" w:rsidP="00D7211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возможностями здоровья (ОВЗ) и детей-инвалидов</w:t>
            </w:r>
          </w:p>
        </w:tc>
        <w:tc>
          <w:tcPr>
            <w:tcW w:w="820" w:type="dxa"/>
            <w:vAlign w:val="center"/>
          </w:tcPr>
          <w:p w:rsidR="002533A3" w:rsidRPr="000B16EA" w:rsidRDefault="002533A3" w:rsidP="00D7211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426BC8">
              <w:rPr>
                <w:sz w:val="20"/>
                <w:szCs w:val="20"/>
              </w:rPr>
              <w:t>удо</w:t>
            </w:r>
            <w:r>
              <w:rPr>
                <w:sz w:val="20"/>
                <w:szCs w:val="20"/>
              </w:rPr>
              <w:t>-</w:t>
            </w:r>
            <w:r w:rsidRPr="00426BC8">
              <w:rPr>
                <w:sz w:val="20"/>
                <w:szCs w:val="20"/>
              </w:rPr>
              <w:t>жественнойнаправ</w:t>
            </w:r>
            <w:r>
              <w:rPr>
                <w:sz w:val="20"/>
                <w:szCs w:val="20"/>
              </w:rPr>
              <w:t>-</w:t>
            </w:r>
            <w:r w:rsidRPr="00426BC8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н-</w:t>
            </w:r>
            <w:r w:rsidRPr="00426BC8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2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Align w:val="center"/>
          </w:tcPr>
          <w:p w:rsidR="002533A3" w:rsidRPr="00650620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620">
              <w:rPr>
                <w:sz w:val="20"/>
                <w:szCs w:val="20"/>
              </w:rPr>
              <w:t>очная</w:t>
            </w:r>
          </w:p>
        </w:tc>
        <w:tc>
          <w:tcPr>
            <w:tcW w:w="1427" w:type="dxa"/>
            <w:vAlign w:val="center"/>
          </w:tcPr>
          <w:p w:rsidR="002533A3" w:rsidRPr="00650620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620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157" w:type="dxa"/>
            <w:vAlign w:val="center"/>
          </w:tcPr>
          <w:p w:rsidR="002533A3" w:rsidRPr="00650620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620">
              <w:rPr>
                <w:sz w:val="20"/>
                <w:szCs w:val="20"/>
              </w:rPr>
              <w:t xml:space="preserve">оличество </w:t>
            </w:r>
            <w:proofErr w:type="spellStart"/>
            <w:proofErr w:type="gramStart"/>
            <w:r w:rsidRPr="00650620">
              <w:rPr>
                <w:sz w:val="20"/>
                <w:szCs w:val="20"/>
              </w:rPr>
              <w:t>обучаю</w:t>
            </w:r>
            <w:r>
              <w:rPr>
                <w:sz w:val="20"/>
                <w:szCs w:val="20"/>
              </w:rPr>
              <w:t>-</w:t>
            </w:r>
            <w:r w:rsidRPr="00650620">
              <w:rPr>
                <w:sz w:val="20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854" w:type="dxa"/>
            <w:vAlign w:val="center"/>
          </w:tcPr>
          <w:p w:rsidR="002533A3" w:rsidRPr="00650620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620">
              <w:rPr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vAlign w:val="center"/>
          </w:tcPr>
          <w:p w:rsidR="002533A3" w:rsidRPr="003A1166" w:rsidRDefault="002533A3" w:rsidP="00253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166">
              <w:rPr>
                <w:sz w:val="20"/>
                <w:szCs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533A3" w:rsidRPr="00E9277D" w:rsidRDefault="00E9277D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2533A3" w:rsidRPr="00E9277D" w:rsidRDefault="00836FA3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2533A3" w:rsidRPr="00E9277D" w:rsidRDefault="00836FA3" w:rsidP="00E9277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9277D">
              <w:rPr>
                <w:sz w:val="20"/>
                <w:szCs w:val="20"/>
              </w:rPr>
              <w:t>185</w:t>
            </w:r>
          </w:p>
        </w:tc>
        <w:tc>
          <w:tcPr>
            <w:tcW w:w="1137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2533A3" w:rsidRPr="000B16EA" w:rsidRDefault="002533A3" w:rsidP="002533A3">
      <w:pPr>
        <w:autoSpaceDE w:val="0"/>
        <w:autoSpaceDN w:val="0"/>
        <w:adjustRightInd w:val="0"/>
        <w:rPr>
          <w:sz w:val="20"/>
          <w:szCs w:val="20"/>
        </w:rPr>
      </w:pPr>
    </w:p>
    <w:p w:rsidR="002533A3" w:rsidRPr="000B16EA" w:rsidRDefault="002533A3" w:rsidP="00E9277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B16EA">
        <w:rPr>
          <w:sz w:val="28"/>
          <w:szCs w:val="28"/>
        </w:rPr>
        <w:t>4.Нормативные правовые акты, устанавливающие предельный размер платы (цену, тариф) либо порядок ее (его) установления: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954"/>
        <w:gridCol w:w="1728"/>
        <w:gridCol w:w="1740"/>
        <w:gridCol w:w="6318"/>
      </w:tblGrid>
      <w:tr w:rsidR="002533A3" w:rsidRPr="000B16EA" w:rsidTr="002533A3">
        <w:tc>
          <w:tcPr>
            <w:tcW w:w="15176" w:type="dxa"/>
            <w:gridSpan w:val="5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Нормативный правовой акт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вид</w:t>
            </w: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принявший орган</w:t>
            </w: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дата</w:t>
            </w: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номер</w:t>
            </w: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наименование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1</w:t>
            </w: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2</w:t>
            </w: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3</w:t>
            </w: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4</w:t>
            </w: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  <w:r w:rsidRPr="000B16EA">
              <w:t>5</w:t>
            </w:r>
          </w:p>
        </w:tc>
      </w:tr>
      <w:tr w:rsidR="002533A3" w:rsidRPr="000B16EA" w:rsidTr="002533A3">
        <w:tc>
          <w:tcPr>
            <w:tcW w:w="243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8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5. Порядок оказания муниципальной услуги:</w:t>
      </w:r>
    </w:p>
    <w:p w:rsidR="002533A3" w:rsidRDefault="002533A3" w:rsidP="002533A3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533A3" w:rsidRDefault="002533A3" w:rsidP="002533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2533A3" w:rsidRDefault="002533A3" w:rsidP="002533A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кодекс Российской Федерации;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г.№ 131-ФЗ «Об общих принципах организации местного самоуправления в Российской Федерации»;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 </w:t>
      </w:r>
      <w:r w:rsidR="0010755A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от 29 декабря 2012 г. «Об образовании в Российской Федерации»;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«Основы законодательства РФ о культуре» от 09.10.1992 № 3612-1;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21 декабря 1994 г. № 68-ФЗ «О пожарной безопасности»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Федеральный закон от 30 марта 1999 г. № 52-</w:t>
      </w:r>
      <w:r w:rsidRPr="003A1166">
        <w:rPr>
          <w:sz w:val="28"/>
          <w:szCs w:val="28"/>
        </w:rPr>
        <w:t>ФЗ «О санитарно-эпидемиологическом благополучии населения»;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29.08.2015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533A3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письмо Министерства культуры Российской Федерации от 19 ноября 2013 г. № 191-01-39/06-ГИ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Приложение к письму: «Рекомендации по организации образовательной деятельности  при реализации общеразвивающих программ в области искусства»;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Устав муниципального бюджетного учреждения дополнительного образования «Детская  школа искусств № 4» города Ставрополя, утвержденный приказом комитета культуры и молодежной политики администрации города Ставроп</w:t>
      </w:r>
      <w:r w:rsidR="00836FA3">
        <w:rPr>
          <w:rFonts w:eastAsiaTheme="minorHAnsi"/>
          <w:sz w:val="28"/>
          <w:szCs w:val="28"/>
          <w:lang w:eastAsia="en-US"/>
        </w:rPr>
        <w:t>оля от</w:t>
      </w:r>
      <w:r w:rsidR="006F6F34">
        <w:rPr>
          <w:rFonts w:eastAsiaTheme="minorHAnsi"/>
          <w:sz w:val="28"/>
          <w:szCs w:val="28"/>
          <w:lang w:eastAsia="en-US"/>
        </w:rPr>
        <w:t xml:space="preserve"> «06» апреля 2016года № 97-ОД;</w:t>
      </w:r>
    </w:p>
    <w:p w:rsidR="00836FA3" w:rsidRDefault="0010755A" w:rsidP="00836FA3">
      <w:pPr>
        <w:autoSpaceDE w:val="0"/>
        <w:autoSpaceDN w:val="0"/>
        <w:adjustRightInd w:val="0"/>
        <w:spacing w:line="233" w:lineRule="auto"/>
        <w:ind w:firstLine="72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лицензи</w:t>
      </w:r>
      <w:r w:rsidR="002533A3">
        <w:rPr>
          <w:sz w:val="28"/>
          <w:szCs w:val="28"/>
        </w:rPr>
        <w:t xml:space="preserve">я  </w:t>
      </w:r>
      <w:r w:rsidR="00836FA3">
        <w:rPr>
          <w:sz w:val="28"/>
          <w:szCs w:val="28"/>
        </w:rPr>
        <w:t>на осуществление</w:t>
      </w:r>
      <w:r w:rsidR="002533A3">
        <w:rPr>
          <w:sz w:val="28"/>
          <w:szCs w:val="28"/>
        </w:rPr>
        <w:t xml:space="preserve"> образовательной деятельности </w:t>
      </w:r>
      <w:r w:rsidR="00836FA3">
        <w:rPr>
          <w:sz w:val="28"/>
          <w:szCs w:val="28"/>
        </w:rPr>
        <w:t>26Л01 № 0000658 от26 мая 2014 г., выданная министерством образования и молодежной политики Ставропольского края.</w:t>
      </w: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999"/>
        <w:gridCol w:w="6059"/>
        <w:gridCol w:w="4041"/>
      </w:tblGrid>
      <w:tr w:rsidR="002533A3" w:rsidRPr="000B16EA" w:rsidTr="002533A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Способ информирования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Состав размещаемой информации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Частота обновления информации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16EA">
              <w:t>3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Размещение информации у входа в здание образовательного учреждения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- информация о виде и наименовании учреждения;</w:t>
            </w:r>
          </w:p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- информация о режиме работы образовательного учреждения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По мере изменения данных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Размещение информации в помещении образовательного учреждения на информационных стендах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245187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C24235">
              <w:t>Правила зачисления в образовательное учреждение, копии: Устава, лицензий, сведения о бесплатных и платных дополнительных образовательных услугах, цены и тарифы на платные услуги, информация о наименовании, адресе и телефонах образовательного учреждения и вышестоящего органа, информация о предстоящих мероприятиях, лучшие воспитанники школы, достижения образовательного учреждения (кубки, грамоты), Правила внутреннего рудового распорядка образовательного учреждения, сведения о времени и месте предоставления услуг и др.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По мере изменения данных</w:t>
            </w:r>
          </w:p>
        </w:tc>
      </w:tr>
      <w:tr w:rsidR="002533A3" w:rsidRPr="000B16EA" w:rsidTr="002533A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60402">
              <w:rPr>
                <w:sz w:val="22"/>
                <w:szCs w:val="22"/>
              </w:rPr>
              <w:t>СМИ</w:t>
            </w:r>
            <w:r>
              <w:rPr>
                <w:sz w:val="22"/>
                <w:szCs w:val="22"/>
              </w:rPr>
              <w:t>, Интернет(сайт образовательного учреждения)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245187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45187">
              <w:t>Информация о деятельности учреждения и направленности предоставляемой услуги в сфере дополнительного образования, количество предоставляемых услуг, возрастные данные потребителя муниципальной услуги, характеристика качества предоставляемой услуги, срок, на который предоставляется муниципальная услуга</w:t>
            </w:r>
            <w:r>
              <w:t>.</w:t>
            </w:r>
            <w:r w:rsidRPr="00C24235">
              <w:t>Правила зачисления в образовательное учреждение, копии: Устава, лицензий, сведения о бесплатных и платных дополнительных образовательных услугах, цены и тарифы на платные услуги, информация о наименовании, адресе и телефонах образовательного учреждения и вышестоящего органа, информация о предстоящих мероприятиях, лучшие воспитанники школы, достижения образовательного учреждения (кубки, грамоты), Правила внутреннего рудового распорядка образовательного учреждения, сведения о времени и месте предоставления услуг, достижения и успехи учащихся и др.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По мере изменения данных</w:t>
            </w:r>
          </w:p>
        </w:tc>
      </w:tr>
    </w:tbl>
    <w:p w:rsidR="00E9277D" w:rsidRDefault="00E9277D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  <w:vertAlign w:val="superscript"/>
        </w:rPr>
      </w:pPr>
      <w:r w:rsidRPr="000B16EA">
        <w:rPr>
          <w:sz w:val="28"/>
          <w:szCs w:val="28"/>
        </w:rPr>
        <w:t xml:space="preserve">Часть </w:t>
      </w:r>
      <w:r w:rsidRPr="000B16EA">
        <w:rPr>
          <w:sz w:val="28"/>
          <w:szCs w:val="28"/>
          <w:lang w:val="en-US"/>
        </w:rPr>
        <w:t>II</w:t>
      </w:r>
      <w:r w:rsidRPr="000B16EA">
        <w:rPr>
          <w:sz w:val="28"/>
          <w:szCs w:val="28"/>
        </w:rPr>
        <w:t>. Сведения о выполняемых работах</w:t>
      </w:r>
    </w:p>
    <w:p w:rsidR="00E9277D" w:rsidRDefault="00E9277D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B16E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</w:t>
      </w: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922"/>
        <w:gridCol w:w="922"/>
      </w:tblGrid>
      <w:tr w:rsidR="00BD66C5" w:rsidRPr="000B16EA" w:rsidTr="00BD66C5">
        <w:trPr>
          <w:trHeight w:val="1080"/>
        </w:trPr>
        <w:tc>
          <w:tcPr>
            <w:tcW w:w="1424" w:type="dxa"/>
          </w:tcPr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Уникальный номер по базовому</w:t>
            </w:r>
          </w:p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(отраслевому) перечню</w:t>
            </w:r>
          </w:p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</w:p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D66C5" w:rsidRDefault="00BD66C5" w:rsidP="002533A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11</w:t>
            </w:r>
            <w:r w:rsidR="0010755A">
              <w:rPr>
                <w:sz w:val="20"/>
                <w:szCs w:val="20"/>
              </w:rPr>
              <w:t>.</w:t>
            </w:r>
            <w:r w:rsidRPr="00C24235">
              <w:rPr>
                <w:sz w:val="20"/>
                <w:szCs w:val="20"/>
              </w:rPr>
              <w:t>034.1</w:t>
            </w:r>
          </w:p>
          <w:p w:rsidR="00BD66C5" w:rsidRPr="00C24235" w:rsidRDefault="00BD66C5" w:rsidP="002533A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 xml:space="preserve">1. Наименование работы: </w:t>
      </w:r>
      <w:r>
        <w:rPr>
          <w:sz w:val="28"/>
          <w:szCs w:val="28"/>
        </w:rPr>
        <w:t xml:space="preserve">организация и проведение олимпиад, конкурсов, мероприятий, </w:t>
      </w:r>
    </w:p>
    <w:p w:rsidR="002533A3" w:rsidRPr="000B16EA" w:rsidRDefault="002533A3" w:rsidP="002533A3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на выявление и развитие у обучающихся интеллектуальных и творческих способностей к занятия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2533A3" w:rsidRDefault="00517B69" w:rsidP="002533A3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33A3" w:rsidRPr="000B16EA">
        <w:rPr>
          <w:sz w:val="28"/>
          <w:szCs w:val="28"/>
        </w:rPr>
        <w:t xml:space="preserve">. Категории потребителей работы: </w:t>
      </w:r>
      <w:r w:rsidR="00B315CB">
        <w:rPr>
          <w:sz w:val="28"/>
          <w:szCs w:val="28"/>
        </w:rPr>
        <w:t>в интересах общества</w:t>
      </w:r>
      <w:r w:rsidR="002533A3">
        <w:rPr>
          <w:sz w:val="28"/>
          <w:szCs w:val="28"/>
        </w:rPr>
        <w:t>.</w:t>
      </w:r>
    </w:p>
    <w:p w:rsidR="002533A3" w:rsidRPr="000B16EA" w:rsidRDefault="00517B69" w:rsidP="002533A3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533A3" w:rsidRPr="000B16EA">
        <w:rPr>
          <w:sz w:val="28"/>
          <w:szCs w:val="28"/>
        </w:rPr>
        <w:t>. Показатели, характеризующие объем и (или) качество работы:</w:t>
      </w:r>
    </w:p>
    <w:p w:rsidR="002533A3" w:rsidRPr="000B16EA" w:rsidRDefault="00517B69" w:rsidP="002533A3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1.3</w:t>
      </w:r>
      <w:r w:rsidR="002533A3" w:rsidRPr="000B16EA">
        <w:rPr>
          <w:sz w:val="28"/>
          <w:szCs w:val="28"/>
        </w:rPr>
        <w:t>. Показатели, характеризующие качество работы (3):</w:t>
      </w:r>
    </w:p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2533A3" w:rsidRPr="000B16EA" w:rsidTr="002533A3">
        <w:trPr>
          <w:cantSplit/>
          <w:trHeight w:val="762"/>
          <w:jc w:val="center"/>
        </w:trPr>
        <w:tc>
          <w:tcPr>
            <w:tcW w:w="1001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AA2559">
              <w:rPr>
                <w:sz w:val="20"/>
                <w:szCs w:val="20"/>
              </w:rPr>
              <w:t>реестро</w:t>
            </w:r>
            <w:proofErr w:type="spellEnd"/>
            <w:r w:rsidRPr="00AA2559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Показатель, характеризующий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AA2559">
              <w:rPr>
                <w:spacing w:val="-2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AA2559">
              <w:rPr>
                <w:spacing w:val="-2"/>
                <w:sz w:val="20"/>
                <w:szCs w:val="20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работы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Содержание </w:t>
            </w:r>
            <w:r w:rsidRPr="00AA2559">
              <w:rPr>
                <w:sz w:val="20"/>
                <w:szCs w:val="20"/>
                <w:u w:val="single"/>
              </w:rPr>
              <w:t>работы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Наименование </w:t>
            </w:r>
            <w:r w:rsidRPr="00AA2559">
              <w:rPr>
                <w:sz w:val="20"/>
                <w:szCs w:val="20"/>
                <w:u w:val="single"/>
              </w:rPr>
              <w:t xml:space="preserve">работы </w:t>
            </w: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533A3" w:rsidRDefault="002533A3" w:rsidP="002533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____н</w:t>
            </w:r>
            <w:r w:rsidRPr="00AA2559">
              <w:rPr>
                <w:sz w:val="20"/>
                <w:szCs w:val="20"/>
              </w:rPr>
              <w:t>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___________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2533A3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25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единица 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измерения 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AA2559">
              <w:rPr>
                <w:sz w:val="20"/>
                <w:szCs w:val="20"/>
              </w:rPr>
              <w:t xml:space="preserve">  год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AA2559">
              <w:rPr>
                <w:sz w:val="20"/>
                <w:szCs w:val="20"/>
              </w:rPr>
              <w:t xml:space="preserve"> год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 год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533A3" w:rsidRPr="000B16EA" w:rsidTr="002533A3">
        <w:trPr>
          <w:cantSplit/>
          <w:trHeight w:val="1435"/>
          <w:jc w:val="center"/>
        </w:trPr>
        <w:tc>
          <w:tcPr>
            <w:tcW w:w="1001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52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4</w:t>
            </w:r>
          </w:p>
        </w:tc>
        <w:tc>
          <w:tcPr>
            <w:tcW w:w="1663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12</w:t>
            </w: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7A3677" w:rsidRDefault="007A3677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077010000131015490611034100000000000005101101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творческих мероприятий (фестиваль, выставка, конкурс, смотр, олимпиада)             в соответствии с планом работы</w:t>
            </w: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2559">
              <w:rPr>
                <w:sz w:val="20"/>
                <w:szCs w:val="20"/>
              </w:rPr>
              <w:t xml:space="preserve">рганизация и проведение олимпиад, конкурсов, мероприятий, </w:t>
            </w:r>
            <w:r>
              <w:rPr>
                <w:sz w:val="20"/>
                <w:szCs w:val="20"/>
              </w:rPr>
              <w:t>н</w:t>
            </w:r>
            <w:r w:rsidRPr="00AA2559">
              <w:rPr>
                <w:sz w:val="20"/>
                <w:szCs w:val="20"/>
              </w:rPr>
              <w:t>аправленных на выявление и развитие у обучающихся интеллектуальных и</w:t>
            </w:r>
          </w:p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творческих способностей к занятия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40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2533A3" w:rsidRPr="00AA2559" w:rsidRDefault="002533A3" w:rsidP="0024578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</w:t>
            </w:r>
            <w:r w:rsidR="0024578E">
              <w:rPr>
                <w:sz w:val="20"/>
                <w:szCs w:val="20"/>
              </w:rPr>
              <w:t>конкурсов</w:t>
            </w:r>
          </w:p>
        </w:tc>
        <w:tc>
          <w:tcPr>
            <w:tcW w:w="1596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533A3" w:rsidRPr="00AA2559" w:rsidRDefault="0024578E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vAlign w:val="center"/>
          </w:tcPr>
          <w:p w:rsidR="002533A3" w:rsidRPr="00AA2559" w:rsidRDefault="0024578E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28" w:type="dxa"/>
            <w:vAlign w:val="center"/>
          </w:tcPr>
          <w:p w:rsidR="002533A3" w:rsidRPr="00AA2559" w:rsidRDefault="00E7355C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2533A3" w:rsidRPr="00AA2559" w:rsidRDefault="00E7355C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 w:rsidR="002533A3" w:rsidRPr="00AA2559" w:rsidRDefault="00E7355C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715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 xml:space="preserve">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533A3" w:rsidRDefault="002533A3" w:rsidP="002533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3.2. Показатели, характеризующие объем работы:</w:t>
      </w:r>
    </w:p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rPr>
          <w:sz w:val="20"/>
          <w:szCs w:val="20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1440"/>
        <w:gridCol w:w="1440"/>
        <w:gridCol w:w="1440"/>
        <w:gridCol w:w="1334"/>
        <w:gridCol w:w="1276"/>
        <w:gridCol w:w="1372"/>
        <w:gridCol w:w="982"/>
        <w:gridCol w:w="709"/>
        <w:gridCol w:w="1331"/>
        <w:gridCol w:w="916"/>
        <w:gridCol w:w="1196"/>
        <w:gridCol w:w="1171"/>
      </w:tblGrid>
      <w:tr w:rsidR="002533A3" w:rsidRPr="000B16EA" w:rsidTr="002533A3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B16EA">
              <w:rPr>
                <w:sz w:val="20"/>
                <w:szCs w:val="20"/>
              </w:rPr>
              <w:t>реестро</w:t>
            </w:r>
            <w:proofErr w:type="spellEnd"/>
            <w:r w:rsidRPr="000B16EA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610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394" w:type="dxa"/>
            <w:gridSpan w:val="4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83" w:type="dxa"/>
            <w:gridSpan w:val="3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Значение показателя объема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работы</w:t>
            </w:r>
          </w:p>
        </w:tc>
      </w:tr>
      <w:tr w:rsidR="002533A3" w:rsidRPr="000B16EA" w:rsidTr="002533A3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533A3" w:rsidRPr="00AA2559" w:rsidRDefault="002533A3" w:rsidP="002533A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Содержание </w:t>
            </w:r>
            <w:r w:rsidRPr="00AA2559">
              <w:rPr>
                <w:sz w:val="20"/>
                <w:szCs w:val="20"/>
                <w:u w:val="single"/>
              </w:rPr>
              <w:t>работы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  <w:r w:rsidRPr="000B16E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Наименование </w:t>
            </w:r>
            <w:r w:rsidRPr="00AA2559">
              <w:rPr>
                <w:sz w:val="20"/>
                <w:szCs w:val="20"/>
                <w:u w:val="single"/>
              </w:rPr>
              <w:t xml:space="preserve">работы </w:t>
            </w: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4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72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измерения 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331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91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533A3" w:rsidRPr="000B16EA" w:rsidTr="002533A3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vertAlign w:val="superscript"/>
              </w:rPr>
            </w:pPr>
          </w:p>
        </w:tc>
        <w:tc>
          <w:tcPr>
            <w:tcW w:w="982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331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533A3" w:rsidRPr="000B16EA" w:rsidTr="002533A3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</w:t>
            </w:r>
          </w:p>
        </w:tc>
        <w:tc>
          <w:tcPr>
            <w:tcW w:w="14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2</w:t>
            </w:r>
          </w:p>
        </w:tc>
        <w:tc>
          <w:tcPr>
            <w:tcW w:w="14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3</w:t>
            </w:r>
          </w:p>
        </w:tc>
        <w:tc>
          <w:tcPr>
            <w:tcW w:w="1440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4</w:t>
            </w:r>
          </w:p>
        </w:tc>
        <w:tc>
          <w:tcPr>
            <w:tcW w:w="1334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5</w:t>
            </w:r>
          </w:p>
        </w:tc>
        <w:tc>
          <w:tcPr>
            <w:tcW w:w="127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6</w:t>
            </w:r>
          </w:p>
        </w:tc>
        <w:tc>
          <w:tcPr>
            <w:tcW w:w="1372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7</w:t>
            </w:r>
          </w:p>
        </w:tc>
        <w:tc>
          <w:tcPr>
            <w:tcW w:w="982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8</w:t>
            </w:r>
          </w:p>
        </w:tc>
        <w:tc>
          <w:tcPr>
            <w:tcW w:w="709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9</w:t>
            </w:r>
          </w:p>
        </w:tc>
        <w:tc>
          <w:tcPr>
            <w:tcW w:w="1331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10</w:t>
            </w:r>
          </w:p>
        </w:tc>
        <w:tc>
          <w:tcPr>
            <w:tcW w:w="91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11</w:t>
            </w:r>
          </w:p>
        </w:tc>
        <w:tc>
          <w:tcPr>
            <w:tcW w:w="1196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12</w:t>
            </w:r>
          </w:p>
        </w:tc>
        <w:tc>
          <w:tcPr>
            <w:tcW w:w="1171" w:type="dxa"/>
            <w:vAlign w:val="center"/>
          </w:tcPr>
          <w:p w:rsidR="002533A3" w:rsidRPr="000B16EA" w:rsidRDefault="002533A3" w:rsidP="002533A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13</w:t>
            </w:r>
          </w:p>
        </w:tc>
      </w:tr>
      <w:tr w:rsidR="0024307A" w:rsidRPr="000B16EA" w:rsidTr="007A3677">
        <w:trPr>
          <w:cantSplit/>
          <w:trHeight w:val="6464"/>
          <w:jc w:val="center"/>
        </w:trPr>
        <w:tc>
          <w:tcPr>
            <w:tcW w:w="1032" w:type="dxa"/>
          </w:tcPr>
          <w:p w:rsidR="0024307A" w:rsidRDefault="0024307A" w:rsidP="00BD66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BD66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BD66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BD66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C24235">
              <w:rPr>
                <w:sz w:val="20"/>
                <w:szCs w:val="20"/>
              </w:rPr>
              <w:t>034.1</w:t>
            </w:r>
          </w:p>
          <w:p w:rsidR="0024307A" w:rsidRPr="00C24235" w:rsidRDefault="0024307A" w:rsidP="00BD66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307A" w:rsidRPr="000B16EA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Подготовка и проведение творческих мероприятий (фестиваль, выставка, конкурс, смотр, олимпиада)             в соответствии с планом работы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BD66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2559">
              <w:rPr>
                <w:sz w:val="20"/>
                <w:szCs w:val="20"/>
              </w:rPr>
              <w:t xml:space="preserve">рганизация и проведение олимпиад, конкурсов, мероприятий, </w:t>
            </w:r>
            <w:r>
              <w:rPr>
                <w:sz w:val="20"/>
                <w:szCs w:val="20"/>
              </w:rPr>
              <w:t>н</w:t>
            </w:r>
            <w:r w:rsidRPr="00AA2559">
              <w:rPr>
                <w:sz w:val="20"/>
                <w:szCs w:val="20"/>
              </w:rPr>
              <w:t>аправленных на выявление и развитие у обучающихся интеллектуальных и</w:t>
            </w:r>
          </w:p>
          <w:p w:rsidR="0024307A" w:rsidRPr="00AA2559" w:rsidRDefault="0024307A" w:rsidP="00BD66C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творческих способностей к занятия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40" w:type="dxa"/>
            <w:vAlign w:val="center"/>
          </w:tcPr>
          <w:p w:rsidR="0024307A" w:rsidRPr="000B16EA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34" w:type="dxa"/>
            <w:vAlign w:val="center"/>
          </w:tcPr>
          <w:p w:rsidR="0024307A" w:rsidRPr="000B16EA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Не указано</w:t>
            </w:r>
          </w:p>
        </w:tc>
        <w:tc>
          <w:tcPr>
            <w:tcW w:w="1276" w:type="dxa"/>
            <w:vAlign w:val="center"/>
          </w:tcPr>
          <w:p w:rsidR="0024307A" w:rsidRPr="000B16EA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Не указано</w:t>
            </w:r>
          </w:p>
        </w:tc>
        <w:tc>
          <w:tcPr>
            <w:tcW w:w="1372" w:type="dxa"/>
            <w:vAlign w:val="center"/>
          </w:tcPr>
          <w:p w:rsidR="0024307A" w:rsidRPr="00611764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конкурсов</w:t>
            </w:r>
          </w:p>
        </w:tc>
        <w:tc>
          <w:tcPr>
            <w:tcW w:w="982" w:type="dxa"/>
            <w:vAlign w:val="center"/>
          </w:tcPr>
          <w:p w:rsidR="0024307A" w:rsidRPr="00611764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vAlign w:val="center"/>
          </w:tcPr>
          <w:p w:rsidR="0024307A" w:rsidRPr="00611764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331" w:type="dxa"/>
            <w:vAlign w:val="center"/>
          </w:tcPr>
          <w:p w:rsidR="0024307A" w:rsidRPr="000B16EA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Подготовка и проведение творческих мероприятий (фестиваль, выставка, конкурс, смотр, олимпиада)             в соответствии с планом работы</w:t>
            </w:r>
          </w:p>
        </w:tc>
        <w:tc>
          <w:tcPr>
            <w:tcW w:w="916" w:type="dxa"/>
            <w:vAlign w:val="center"/>
          </w:tcPr>
          <w:p w:rsidR="0024307A" w:rsidRPr="0024578E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24307A" w:rsidRPr="0024578E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24307A" w:rsidRPr="0024578E" w:rsidRDefault="0024307A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66C5" w:rsidRPr="000B16EA" w:rsidTr="002533A3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BD66C5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Align w:val="center"/>
          </w:tcPr>
          <w:p w:rsidR="00BD66C5" w:rsidRDefault="00BD66C5" w:rsidP="00BD66C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66C5" w:rsidRPr="000B16EA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 xml:space="preserve">Организация мероприятий (народные гуляния, </w:t>
            </w:r>
            <w:proofErr w:type="spellStart"/>
            <w:proofErr w:type="gramStart"/>
            <w:r>
              <w:rPr>
                <w:sz w:val="20"/>
                <w:szCs w:val="20"/>
              </w:rPr>
              <w:t>торжествен</w:t>
            </w:r>
            <w:r w:rsidR="00C023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мероприятия, памятные даты)</w:t>
            </w:r>
          </w:p>
        </w:tc>
        <w:tc>
          <w:tcPr>
            <w:tcW w:w="1440" w:type="dxa"/>
            <w:vAlign w:val="center"/>
          </w:tcPr>
          <w:p w:rsidR="00BD66C5" w:rsidRPr="000B16EA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34" w:type="dxa"/>
            <w:vAlign w:val="center"/>
          </w:tcPr>
          <w:p w:rsidR="00BD66C5" w:rsidRPr="00BD66C5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66C5" w:rsidRPr="00BD66C5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BD66C5" w:rsidRPr="00611764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BD66C5" w:rsidRPr="00611764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66C5" w:rsidRPr="00611764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BD66C5" w:rsidRDefault="00BD66C5" w:rsidP="00BD66C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BD66C5" w:rsidRPr="0024578E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D66C5" w:rsidRPr="0024578E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D66C5" w:rsidRPr="0024578E" w:rsidRDefault="00BD66C5" w:rsidP="00BD66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2533A3" w:rsidRDefault="002533A3" w:rsidP="002533A3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</w:p>
    <w:p w:rsidR="00945F89" w:rsidRPr="000B16EA" w:rsidRDefault="00945F89" w:rsidP="002533A3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</w:p>
    <w:tbl>
      <w:tblPr>
        <w:tblpPr w:leftFromText="180" w:rightFromText="180" w:vertAnchor="text" w:horzAnchor="page" w:tblpX="640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533A3" w:rsidRPr="000B16EA" w:rsidTr="002533A3">
        <w:trPr>
          <w:trHeight w:val="100"/>
        </w:trPr>
        <w:tc>
          <w:tcPr>
            <w:tcW w:w="1260" w:type="dxa"/>
          </w:tcPr>
          <w:p w:rsidR="002533A3" w:rsidRPr="000B16EA" w:rsidRDefault="004A4DB8" w:rsidP="004A4DB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33A3" w:rsidRPr="000B16EA" w:rsidRDefault="002533A3" w:rsidP="002533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533A3" w:rsidRDefault="002533A3" w:rsidP="002533A3"/>
    <w:p w:rsidR="00945F89" w:rsidRDefault="00945F89" w:rsidP="002533A3"/>
    <w:p w:rsidR="00945F89" w:rsidRDefault="00945F89" w:rsidP="002533A3"/>
    <w:p w:rsidR="00945F89" w:rsidRDefault="00945F89" w:rsidP="002533A3"/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4"/>
        <w:gridCol w:w="922"/>
        <w:gridCol w:w="922"/>
      </w:tblGrid>
      <w:tr w:rsidR="0024307A" w:rsidRPr="000B16EA" w:rsidTr="007A3677">
        <w:trPr>
          <w:trHeight w:val="1080"/>
        </w:trPr>
        <w:tc>
          <w:tcPr>
            <w:tcW w:w="1424" w:type="dxa"/>
          </w:tcPr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Уникальный номер по базовому</w:t>
            </w:r>
          </w:p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C24235">
              <w:rPr>
                <w:sz w:val="20"/>
                <w:szCs w:val="20"/>
              </w:rPr>
              <w:t>(отраслевому) перечню</w:t>
            </w:r>
          </w:p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</w:p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4307A" w:rsidRDefault="0024307A" w:rsidP="007A367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Pr="00C2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</w:t>
            </w:r>
            <w:r w:rsidRPr="00C24235">
              <w:rPr>
                <w:sz w:val="20"/>
                <w:szCs w:val="20"/>
              </w:rPr>
              <w:t>.1</w:t>
            </w:r>
          </w:p>
          <w:p w:rsidR="0024307A" w:rsidRPr="00C24235" w:rsidRDefault="0024307A" w:rsidP="007A367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</w:tbl>
    <w:p w:rsidR="0024307A" w:rsidRPr="000B16EA" w:rsidRDefault="0024307A" w:rsidP="0024307A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6EA">
        <w:rPr>
          <w:sz w:val="28"/>
          <w:szCs w:val="28"/>
        </w:rPr>
        <w:t xml:space="preserve">. Наименование работы: </w:t>
      </w:r>
      <w:r>
        <w:rPr>
          <w:sz w:val="28"/>
          <w:szCs w:val="28"/>
        </w:rPr>
        <w:t>организация и проведение культурно-массовых мероприятий.</w:t>
      </w:r>
    </w:p>
    <w:p w:rsidR="0024307A" w:rsidRDefault="0024307A" w:rsidP="0024307A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B16EA">
        <w:rPr>
          <w:sz w:val="28"/>
          <w:szCs w:val="28"/>
        </w:rPr>
        <w:t xml:space="preserve"> Категории потребителей работы: </w:t>
      </w:r>
      <w:r>
        <w:rPr>
          <w:sz w:val="28"/>
          <w:szCs w:val="28"/>
        </w:rPr>
        <w:t xml:space="preserve"> физические лица.</w:t>
      </w:r>
    </w:p>
    <w:p w:rsidR="0024307A" w:rsidRPr="000B16EA" w:rsidRDefault="0024307A" w:rsidP="0024307A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B16EA">
        <w:rPr>
          <w:sz w:val="28"/>
          <w:szCs w:val="28"/>
        </w:rPr>
        <w:t>. Показатели, характеризующие объем и (или) качество работы:</w:t>
      </w:r>
    </w:p>
    <w:p w:rsidR="0024307A" w:rsidRPr="000B16EA" w:rsidRDefault="0024307A" w:rsidP="0024307A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2.3</w:t>
      </w:r>
      <w:r w:rsidRPr="000B16EA">
        <w:rPr>
          <w:sz w:val="28"/>
          <w:szCs w:val="28"/>
        </w:rPr>
        <w:t xml:space="preserve"> Показатели, характеризующие качество работы (3):</w:t>
      </w:r>
    </w:p>
    <w:p w:rsidR="0024307A" w:rsidRPr="000B16EA" w:rsidRDefault="0024307A" w:rsidP="0024307A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24307A" w:rsidRPr="000B16EA" w:rsidTr="007A3677">
        <w:trPr>
          <w:cantSplit/>
          <w:trHeight w:val="762"/>
          <w:jc w:val="center"/>
        </w:trPr>
        <w:tc>
          <w:tcPr>
            <w:tcW w:w="1001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AA2559">
              <w:rPr>
                <w:sz w:val="20"/>
                <w:szCs w:val="20"/>
              </w:rPr>
              <w:t>реестро</w:t>
            </w:r>
            <w:proofErr w:type="spellEnd"/>
            <w:r w:rsidRPr="00AA2559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Показатель, характеризующий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AA2559">
              <w:rPr>
                <w:spacing w:val="-2"/>
                <w:sz w:val="20"/>
                <w:szCs w:val="20"/>
              </w:rPr>
              <w:t xml:space="preserve">Показатель, характеризующий условия (формы) 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"/>
                <w:sz w:val="20"/>
                <w:szCs w:val="20"/>
              </w:rPr>
            </w:pPr>
            <w:r w:rsidRPr="00AA2559">
              <w:rPr>
                <w:spacing w:val="-2"/>
                <w:sz w:val="20"/>
                <w:szCs w:val="20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Значение показателя качества 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работы</w:t>
            </w:r>
          </w:p>
        </w:tc>
      </w:tr>
      <w:tr w:rsidR="0024307A" w:rsidRPr="000B16EA" w:rsidTr="007A3677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Содержание </w:t>
            </w:r>
            <w:r w:rsidRPr="00AA2559">
              <w:rPr>
                <w:sz w:val="20"/>
                <w:szCs w:val="20"/>
                <w:u w:val="single"/>
              </w:rPr>
              <w:t>работы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Наименование </w:t>
            </w:r>
            <w:r w:rsidRPr="00AA2559">
              <w:rPr>
                <w:sz w:val="20"/>
                <w:szCs w:val="20"/>
                <w:u w:val="single"/>
              </w:rPr>
              <w:t xml:space="preserve">работы </w:t>
            </w: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4307A" w:rsidRDefault="0024307A" w:rsidP="007A36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____н</w:t>
            </w:r>
            <w:r w:rsidRPr="00AA2559">
              <w:rPr>
                <w:sz w:val="20"/>
                <w:szCs w:val="20"/>
              </w:rPr>
              <w:t>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24307A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___________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24307A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25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единица 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измерения 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AA2559">
              <w:rPr>
                <w:sz w:val="20"/>
                <w:szCs w:val="20"/>
              </w:rPr>
              <w:t xml:space="preserve">  год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AA2559">
              <w:rPr>
                <w:sz w:val="20"/>
                <w:szCs w:val="20"/>
              </w:rPr>
              <w:t xml:space="preserve"> год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20 год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4307A" w:rsidRPr="000B16EA" w:rsidTr="007A3677">
        <w:trPr>
          <w:cantSplit/>
          <w:trHeight w:val="1435"/>
          <w:jc w:val="center"/>
        </w:trPr>
        <w:tc>
          <w:tcPr>
            <w:tcW w:w="1001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52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4307A" w:rsidRPr="000B16EA" w:rsidTr="007A3677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4</w:t>
            </w:r>
          </w:p>
        </w:tc>
        <w:tc>
          <w:tcPr>
            <w:tcW w:w="1663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10</w:t>
            </w:r>
          </w:p>
        </w:tc>
        <w:tc>
          <w:tcPr>
            <w:tcW w:w="1196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12</w:t>
            </w:r>
          </w:p>
        </w:tc>
      </w:tr>
      <w:tr w:rsidR="0024307A" w:rsidRPr="000B16EA" w:rsidTr="007A3677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24307A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0770100001310154906</w:t>
            </w:r>
            <w:r w:rsidR="00517B69">
              <w:rPr>
                <w:sz w:val="20"/>
                <w:szCs w:val="20"/>
              </w:rPr>
              <w:t>070611001</w:t>
            </w:r>
            <w:r>
              <w:rPr>
                <w:sz w:val="20"/>
                <w:szCs w:val="20"/>
              </w:rPr>
              <w:t>0000000000</w:t>
            </w:r>
            <w:r w:rsidR="00517B69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0510</w:t>
            </w:r>
            <w:r w:rsidR="00A035B1">
              <w:rPr>
                <w:sz w:val="20"/>
                <w:szCs w:val="20"/>
              </w:rPr>
              <w:t>3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307A" w:rsidRPr="00AA2559" w:rsidRDefault="0024307A" w:rsidP="00703C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культурно-массовых мероприятий 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2430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2559">
              <w:rPr>
                <w:sz w:val="20"/>
                <w:szCs w:val="20"/>
              </w:rPr>
              <w:t>рганизация и проведение</w:t>
            </w:r>
            <w:r w:rsidR="00703C49">
              <w:rPr>
                <w:sz w:val="20"/>
                <w:szCs w:val="20"/>
              </w:rPr>
              <w:t>иных зрелищных</w:t>
            </w:r>
            <w:r>
              <w:rPr>
                <w:sz w:val="20"/>
                <w:szCs w:val="20"/>
              </w:rPr>
              <w:t xml:space="preserve"> мероприятий</w:t>
            </w:r>
          </w:p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24307A" w:rsidRPr="00AA2559" w:rsidRDefault="0024307A" w:rsidP="002430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</w:t>
            </w:r>
            <w:proofErr w:type="spellStart"/>
            <w:r>
              <w:rPr>
                <w:sz w:val="20"/>
                <w:szCs w:val="20"/>
              </w:rPr>
              <w:t>мероприятиий</w:t>
            </w:r>
            <w:proofErr w:type="spellEnd"/>
          </w:p>
        </w:tc>
        <w:tc>
          <w:tcPr>
            <w:tcW w:w="1596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3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28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715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4307A" w:rsidRPr="000B16EA" w:rsidTr="007A3677">
        <w:trPr>
          <w:trHeight w:val="100"/>
        </w:trPr>
        <w:tc>
          <w:tcPr>
            <w:tcW w:w="1260" w:type="dxa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4307A" w:rsidRPr="000B16EA" w:rsidRDefault="0024307A" w:rsidP="0024307A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 xml:space="preserve">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4307A" w:rsidRDefault="0024307A" w:rsidP="0024307A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24307A" w:rsidRPr="000B16EA" w:rsidRDefault="0024307A" w:rsidP="0024307A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3.2. Показатели, характеризующие объем работы:</w:t>
      </w:r>
    </w:p>
    <w:p w:rsidR="0024307A" w:rsidRPr="000B16EA" w:rsidRDefault="0024307A" w:rsidP="0024307A">
      <w:pPr>
        <w:autoSpaceDE w:val="0"/>
        <w:autoSpaceDN w:val="0"/>
        <w:adjustRightInd w:val="0"/>
        <w:spacing w:line="235" w:lineRule="auto"/>
        <w:rPr>
          <w:sz w:val="20"/>
          <w:szCs w:val="20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1440"/>
        <w:gridCol w:w="1440"/>
        <w:gridCol w:w="1440"/>
        <w:gridCol w:w="1334"/>
        <w:gridCol w:w="1276"/>
        <w:gridCol w:w="1372"/>
        <w:gridCol w:w="982"/>
        <w:gridCol w:w="709"/>
        <w:gridCol w:w="1331"/>
        <w:gridCol w:w="916"/>
        <w:gridCol w:w="1196"/>
        <w:gridCol w:w="1171"/>
      </w:tblGrid>
      <w:tr w:rsidR="0024307A" w:rsidRPr="000B16EA" w:rsidTr="007A3677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B16EA">
              <w:rPr>
                <w:sz w:val="20"/>
                <w:szCs w:val="20"/>
              </w:rPr>
              <w:t>реестро</w:t>
            </w:r>
            <w:proofErr w:type="spellEnd"/>
            <w:r w:rsidRPr="000B16EA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610" w:type="dxa"/>
            <w:gridSpan w:val="2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394" w:type="dxa"/>
            <w:gridSpan w:val="4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83" w:type="dxa"/>
            <w:gridSpan w:val="3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Значение показателя объема 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работы</w:t>
            </w:r>
          </w:p>
        </w:tc>
      </w:tr>
      <w:tr w:rsidR="0024307A" w:rsidRPr="000B16EA" w:rsidTr="007A3677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4307A" w:rsidRPr="00AA2559" w:rsidRDefault="0024307A" w:rsidP="007A367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Содержание </w:t>
            </w:r>
            <w:r w:rsidRPr="00AA2559">
              <w:rPr>
                <w:sz w:val="20"/>
                <w:szCs w:val="20"/>
                <w:u w:val="single"/>
              </w:rPr>
              <w:t>работы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>(наименование показателя)</w:t>
            </w:r>
            <w:r w:rsidRPr="000B16E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2559">
              <w:rPr>
                <w:sz w:val="20"/>
                <w:szCs w:val="20"/>
              </w:rPr>
              <w:t xml:space="preserve">Наименование </w:t>
            </w:r>
            <w:r w:rsidRPr="00AA2559">
              <w:rPr>
                <w:sz w:val="20"/>
                <w:szCs w:val="20"/>
                <w:u w:val="single"/>
              </w:rPr>
              <w:t xml:space="preserve">работы </w:t>
            </w:r>
            <w:r w:rsidRPr="00AA255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4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_________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72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vertAlign w:val="superscript"/>
              </w:rPr>
            </w:pPr>
            <w:r w:rsidRPr="000B16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единица 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 xml:space="preserve">измерения 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по ОКЕИ</w:t>
            </w:r>
          </w:p>
        </w:tc>
        <w:tc>
          <w:tcPr>
            <w:tcW w:w="1331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916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0B16EA">
              <w:rPr>
                <w:sz w:val="20"/>
                <w:szCs w:val="20"/>
              </w:rPr>
              <w:t xml:space="preserve"> год</w:t>
            </w:r>
          </w:p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24307A" w:rsidRPr="000B16EA" w:rsidTr="007A3677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72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vertAlign w:val="superscript"/>
              </w:rPr>
            </w:pPr>
          </w:p>
        </w:tc>
        <w:tc>
          <w:tcPr>
            <w:tcW w:w="982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B16EA">
              <w:rPr>
                <w:sz w:val="20"/>
                <w:szCs w:val="20"/>
              </w:rPr>
              <w:t>код</w:t>
            </w:r>
          </w:p>
        </w:tc>
        <w:tc>
          <w:tcPr>
            <w:tcW w:w="1331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4307A" w:rsidRPr="000B16EA" w:rsidTr="007A3677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</w:t>
            </w:r>
          </w:p>
        </w:tc>
        <w:tc>
          <w:tcPr>
            <w:tcW w:w="1440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2</w:t>
            </w:r>
          </w:p>
        </w:tc>
        <w:tc>
          <w:tcPr>
            <w:tcW w:w="1440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3</w:t>
            </w:r>
          </w:p>
        </w:tc>
        <w:tc>
          <w:tcPr>
            <w:tcW w:w="1440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4</w:t>
            </w:r>
          </w:p>
        </w:tc>
        <w:tc>
          <w:tcPr>
            <w:tcW w:w="1334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5</w:t>
            </w:r>
          </w:p>
        </w:tc>
        <w:tc>
          <w:tcPr>
            <w:tcW w:w="1276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6</w:t>
            </w:r>
          </w:p>
        </w:tc>
        <w:tc>
          <w:tcPr>
            <w:tcW w:w="1372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7</w:t>
            </w:r>
          </w:p>
        </w:tc>
        <w:tc>
          <w:tcPr>
            <w:tcW w:w="982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8</w:t>
            </w:r>
          </w:p>
        </w:tc>
        <w:tc>
          <w:tcPr>
            <w:tcW w:w="709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9</w:t>
            </w:r>
          </w:p>
        </w:tc>
        <w:tc>
          <w:tcPr>
            <w:tcW w:w="1331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10</w:t>
            </w:r>
          </w:p>
        </w:tc>
        <w:tc>
          <w:tcPr>
            <w:tcW w:w="916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11</w:t>
            </w:r>
          </w:p>
        </w:tc>
        <w:tc>
          <w:tcPr>
            <w:tcW w:w="1196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12</w:t>
            </w:r>
          </w:p>
        </w:tc>
        <w:tc>
          <w:tcPr>
            <w:tcW w:w="1171" w:type="dxa"/>
            <w:vAlign w:val="center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B16EA">
              <w:t>13</w:t>
            </w:r>
          </w:p>
        </w:tc>
      </w:tr>
      <w:tr w:rsidR="0024307A" w:rsidRPr="000B16EA" w:rsidTr="007A3677">
        <w:trPr>
          <w:cantSplit/>
          <w:trHeight w:val="6464"/>
          <w:jc w:val="center"/>
        </w:trPr>
        <w:tc>
          <w:tcPr>
            <w:tcW w:w="1032" w:type="dxa"/>
          </w:tcPr>
          <w:p w:rsidR="0024307A" w:rsidRDefault="0024307A" w:rsidP="002430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2430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2430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  <w:p w:rsidR="0024307A" w:rsidRDefault="0024307A" w:rsidP="002430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Pr="00C242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61</w:t>
            </w:r>
            <w:r w:rsidRPr="00C24235">
              <w:rPr>
                <w:sz w:val="20"/>
                <w:szCs w:val="20"/>
              </w:rPr>
              <w:t>.1</w:t>
            </w:r>
          </w:p>
          <w:p w:rsidR="0024307A" w:rsidRPr="00C24235" w:rsidRDefault="0024307A" w:rsidP="002430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307A" w:rsidRPr="00AA2559" w:rsidRDefault="0024307A" w:rsidP="00703C4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культурно-массовых мероприятий </w:t>
            </w:r>
          </w:p>
        </w:tc>
        <w:tc>
          <w:tcPr>
            <w:tcW w:w="1440" w:type="dxa"/>
            <w:vAlign w:val="center"/>
          </w:tcPr>
          <w:p w:rsidR="0024307A" w:rsidRPr="00AA2559" w:rsidRDefault="0024307A" w:rsidP="002430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2559">
              <w:rPr>
                <w:sz w:val="20"/>
                <w:szCs w:val="20"/>
              </w:rPr>
              <w:t>рганизация и проведение</w:t>
            </w:r>
            <w:r w:rsidR="00703C49">
              <w:rPr>
                <w:sz w:val="20"/>
                <w:szCs w:val="20"/>
              </w:rPr>
              <w:t>иных зрелищных</w:t>
            </w:r>
          </w:p>
          <w:p w:rsidR="0024307A" w:rsidRPr="00AA2559" w:rsidRDefault="0024307A" w:rsidP="002430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307A" w:rsidRPr="000B16EA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34" w:type="dxa"/>
            <w:vAlign w:val="center"/>
          </w:tcPr>
          <w:p w:rsidR="0024307A" w:rsidRPr="000B16EA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Не указано</w:t>
            </w:r>
          </w:p>
        </w:tc>
        <w:tc>
          <w:tcPr>
            <w:tcW w:w="1276" w:type="dxa"/>
            <w:vAlign w:val="center"/>
          </w:tcPr>
          <w:p w:rsidR="0024307A" w:rsidRPr="000B16EA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Не указано</w:t>
            </w:r>
          </w:p>
        </w:tc>
        <w:tc>
          <w:tcPr>
            <w:tcW w:w="1372" w:type="dxa"/>
            <w:vAlign w:val="center"/>
          </w:tcPr>
          <w:p w:rsidR="0024307A" w:rsidRPr="00611764" w:rsidRDefault="0024307A" w:rsidP="00F978C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F978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982" w:type="dxa"/>
            <w:vAlign w:val="center"/>
          </w:tcPr>
          <w:p w:rsidR="0024307A" w:rsidRPr="00611764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vAlign w:val="center"/>
          </w:tcPr>
          <w:p w:rsidR="0024307A" w:rsidRPr="00611764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331" w:type="dxa"/>
            <w:vAlign w:val="center"/>
          </w:tcPr>
          <w:p w:rsidR="0024307A" w:rsidRPr="000B16EA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Подготовка и проведение культурно-массовых мероприятий (иные зрелищные мероприятия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 соответствии с планом работы</w:t>
            </w:r>
          </w:p>
        </w:tc>
        <w:tc>
          <w:tcPr>
            <w:tcW w:w="916" w:type="dxa"/>
            <w:vAlign w:val="center"/>
          </w:tcPr>
          <w:p w:rsidR="0024307A" w:rsidRPr="0024578E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24307A" w:rsidRPr="0024578E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24307A" w:rsidRPr="0024578E" w:rsidRDefault="0024307A" w:rsidP="002430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4307A" w:rsidRPr="000B16EA" w:rsidRDefault="0024307A" w:rsidP="0024307A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</w:p>
    <w:tbl>
      <w:tblPr>
        <w:tblpPr w:leftFromText="180" w:rightFromText="180" w:vertAnchor="text" w:horzAnchor="page" w:tblpX="640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</w:tblGrid>
      <w:tr w:rsidR="0024307A" w:rsidRPr="000B16EA" w:rsidTr="007A3677">
        <w:trPr>
          <w:trHeight w:val="100"/>
        </w:trPr>
        <w:tc>
          <w:tcPr>
            <w:tcW w:w="1260" w:type="dxa"/>
          </w:tcPr>
          <w:p w:rsidR="0024307A" w:rsidRPr="000B16EA" w:rsidRDefault="0024307A" w:rsidP="007A36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4307A" w:rsidRPr="000B16EA" w:rsidRDefault="0024307A" w:rsidP="0024307A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B16EA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4307A" w:rsidRPr="000B16EA" w:rsidRDefault="0024307A" w:rsidP="0024307A"/>
    <w:p w:rsidR="0024307A" w:rsidRDefault="0024307A" w:rsidP="0024307A">
      <w:pPr>
        <w:jc w:val="center"/>
        <w:rPr>
          <w:sz w:val="28"/>
          <w:szCs w:val="28"/>
        </w:rPr>
      </w:pPr>
    </w:p>
    <w:p w:rsidR="002533A3" w:rsidRDefault="002533A3" w:rsidP="002533A3">
      <w:pPr>
        <w:jc w:val="center"/>
        <w:rPr>
          <w:sz w:val="28"/>
          <w:szCs w:val="28"/>
        </w:rPr>
      </w:pPr>
    </w:p>
    <w:p w:rsidR="00F978CB" w:rsidRDefault="00F978CB" w:rsidP="002533A3">
      <w:pPr>
        <w:jc w:val="center"/>
        <w:rPr>
          <w:sz w:val="28"/>
          <w:szCs w:val="28"/>
        </w:rPr>
      </w:pPr>
    </w:p>
    <w:p w:rsidR="00F978CB" w:rsidRDefault="00F978CB" w:rsidP="002533A3">
      <w:pPr>
        <w:jc w:val="center"/>
        <w:rPr>
          <w:sz w:val="28"/>
          <w:szCs w:val="28"/>
        </w:rPr>
      </w:pPr>
    </w:p>
    <w:p w:rsidR="0024307A" w:rsidRDefault="0024307A" w:rsidP="002533A3">
      <w:pPr>
        <w:jc w:val="center"/>
        <w:rPr>
          <w:sz w:val="28"/>
          <w:szCs w:val="28"/>
        </w:rPr>
      </w:pPr>
    </w:p>
    <w:p w:rsidR="002533A3" w:rsidRPr="000B16EA" w:rsidRDefault="002533A3" w:rsidP="002533A3">
      <w:pPr>
        <w:jc w:val="center"/>
        <w:rPr>
          <w:sz w:val="28"/>
          <w:szCs w:val="28"/>
        </w:rPr>
      </w:pPr>
      <w:r w:rsidRPr="000B16EA">
        <w:rPr>
          <w:sz w:val="28"/>
          <w:szCs w:val="28"/>
        </w:rPr>
        <w:t xml:space="preserve">Часть </w:t>
      </w:r>
      <w:r w:rsidRPr="000B16EA">
        <w:rPr>
          <w:sz w:val="28"/>
          <w:szCs w:val="28"/>
          <w:lang w:val="en-US"/>
        </w:rPr>
        <w:t>III</w:t>
      </w:r>
      <w:r w:rsidRPr="000B16EA">
        <w:rPr>
          <w:sz w:val="28"/>
          <w:szCs w:val="28"/>
        </w:rPr>
        <w:t>. Прочие сведения о муниципальном задании</w:t>
      </w:r>
    </w:p>
    <w:p w:rsidR="002533A3" w:rsidRPr="000B16EA" w:rsidRDefault="002533A3" w:rsidP="002533A3">
      <w:pPr>
        <w:jc w:val="center"/>
        <w:rPr>
          <w:sz w:val="22"/>
          <w:szCs w:val="22"/>
        </w:rPr>
      </w:pPr>
    </w:p>
    <w:p w:rsidR="002533A3" w:rsidRPr="000B16EA" w:rsidRDefault="002533A3" w:rsidP="002533A3">
      <w:pPr>
        <w:spacing w:line="235" w:lineRule="auto"/>
        <w:ind w:firstLine="720"/>
        <w:rPr>
          <w:sz w:val="28"/>
          <w:szCs w:val="28"/>
        </w:rPr>
      </w:pPr>
      <w:r w:rsidRPr="000B16EA">
        <w:rPr>
          <w:sz w:val="28"/>
          <w:szCs w:val="28"/>
        </w:rPr>
        <w:t>1. Порядок контроля за выполнением муниципального задания:</w:t>
      </w:r>
    </w:p>
    <w:p w:rsidR="002533A3" w:rsidRPr="000B16EA" w:rsidRDefault="002533A3" w:rsidP="002533A3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3667"/>
        <w:gridCol w:w="7635"/>
      </w:tblGrid>
      <w:tr w:rsidR="002533A3" w:rsidRPr="000B16EA" w:rsidTr="002533A3">
        <w:tc>
          <w:tcPr>
            <w:tcW w:w="3832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</w:pPr>
            <w:r w:rsidRPr="000B16EA">
              <w:t>Форма контроля</w:t>
            </w:r>
          </w:p>
        </w:tc>
        <w:tc>
          <w:tcPr>
            <w:tcW w:w="3667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</w:pPr>
            <w:r w:rsidRPr="000B16EA">
              <w:t>Периодичность</w:t>
            </w:r>
          </w:p>
        </w:tc>
        <w:tc>
          <w:tcPr>
            <w:tcW w:w="7635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  <w:rPr>
                <w:szCs w:val="28"/>
              </w:rPr>
            </w:pPr>
            <w:r w:rsidRPr="000B16EA"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2533A3" w:rsidRPr="000B16EA" w:rsidTr="002533A3">
        <w:tc>
          <w:tcPr>
            <w:tcW w:w="3832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</w:pPr>
            <w:r w:rsidRPr="000B16EA">
              <w:t>1</w:t>
            </w:r>
          </w:p>
        </w:tc>
        <w:tc>
          <w:tcPr>
            <w:tcW w:w="3667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</w:pPr>
            <w:r w:rsidRPr="000B16EA">
              <w:t>2</w:t>
            </w:r>
          </w:p>
        </w:tc>
        <w:tc>
          <w:tcPr>
            <w:tcW w:w="7635" w:type="dxa"/>
            <w:vAlign w:val="center"/>
          </w:tcPr>
          <w:p w:rsidR="002533A3" w:rsidRPr="000B16EA" w:rsidRDefault="002533A3" w:rsidP="002533A3">
            <w:pPr>
              <w:spacing w:line="235" w:lineRule="auto"/>
              <w:jc w:val="center"/>
            </w:pPr>
            <w:r w:rsidRPr="000B16EA">
              <w:t>3</w:t>
            </w:r>
          </w:p>
        </w:tc>
      </w:tr>
      <w:tr w:rsidR="002533A3" w:rsidRPr="000B16EA" w:rsidTr="002533A3">
        <w:tc>
          <w:tcPr>
            <w:tcW w:w="3832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02">
              <w:rPr>
                <w:rFonts w:ascii="Times New Roman" w:hAnsi="Times New Roman" w:cs="Times New Roman"/>
                <w:sz w:val="22"/>
                <w:szCs w:val="22"/>
              </w:rPr>
              <w:t>Внутренний контроль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-оперативный;</w:t>
            </w:r>
          </w:p>
          <w:p w:rsidR="002533A3" w:rsidRPr="000B16EA" w:rsidRDefault="002533A3" w:rsidP="002533A3">
            <w:r>
              <w:rPr>
                <w:sz w:val="22"/>
                <w:szCs w:val="22"/>
              </w:rPr>
              <w:t>-плановый;</w:t>
            </w:r>
          </w:p>
        </w:tc>
        <w:tc>
          <w:tcPr>
            <w:tcW w:w="3667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выявленным проблемам, фактам, жалобам в отношении предоставляемых услуг</w:t>
            </w:r>
          </w:p>
          <w:p w:rsidR="002533A3" w:rsidRPr="000B16EA" w:rsidRDefault="002533A3" w:rsidP="002533A3"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7635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Директор, заместители директора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3A3" w:rsidRPr="000B16EA" w:rsidRDefault="002533A3" w:rsidP="002533A3">
            <w:r>
              <w:rPr>
                <w:sz w:val="22"/>
                <w:szCs w:val="22"/>
              </w:rPr>
              <w:t>Директор, заместители директора</w:t>
            </w:r>
          </w:p>
        </w:tc>
      </w:tr>
      <w:tr w:rsidR="002533A3" w:rsidRPr="000B16EA" w:rsidTr="002533A3">
        <w:tc>
          <w:tcPr>
            <w:tcW w:w="3832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402">
              <w:rPr>
                <w:rFonts w:ascii="Times New Roman" w:hAnsi="Times New Roman" w:cs="Times New Roman"/>
                <w:sz w:val="22"/>
                <w:szCs w:val="22"/>
              </w:rPr>
              <w:t>Внешний контроль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-проведение мониторинга основных показателей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-анализ обращений и жалоб граждан</w:t>
            </w:r>
          </w:p>
          <w:p w:rsidR="002533A3" w:rsidRPr="00D60402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-проведение контрольных мероприятий</w:t>
            </w:r>
          </w:p>
        </w:tc>
        <w:tc>
          <w:tcPr>
            <w:tcW w:w="3667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выявленным проблемам, фактам, жалобам в отношении предоставляемых услуг</w:t>
            </w:r>
          </w:p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  <w:tc>
          <w:tcPr>
            <w:tcW w:w="7635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Pr="00D60402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молодежной политики </w:t>
            </w:r>
            <w:r w:rsidRPr="00D6040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Ставрополя и иные контролирующие организации</w:t>
            </w:r>
          </w:p>
        </w:tc>
      </w:tr>
      <w:tr w:rsidR="002533A3" w:rsidRPr="000B16EA" w:rsidTr="002533A3">
        <w:tc>
          <w:tcPr>
            <w:tcW w:w="3832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контроль финансово-хозяйственной деятельности:</w:t>
            </w:r>
          </w:p>
          <w:p w:rsidR="002533A3" w:rsidRPr="00D60402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-документальный контроль исполнения процесса оказания услуг путем проверки наличия, оформления и ведения нормативных и технических документов</w:t>
            </w:r>
          </w:p>
        </w:tc>
        <w:tc>
          <w:tcPr>
            <w:tcW w:w="3667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7635" w:type="dxa"/>
            <w:vAlign w:val="center"/>
          </w:tcPr>
          <w:p w:rsidR="002533A3" w:rsidRDefault="002533A3" w:rsidP="00253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Директор, руководители структурных подразделений</w:t>
            </w:r>
          </w:p>
        </w:tc>
      </w:tr>
    </w:tbl>
    <w:p w:rsidR="002533A3" w:rsidRDefault="002533A3" w:rsidP="002533A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досрочного прекращения исполнения муниципального задания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 муниципальными правовыми актами города Ставрополя.</w:t>
      </w:r>
    </w:p>
    <w:p w:rsidR="002533A3" w:rsidRDefault="002533A3" w:rsidP="002533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 об исполнении муниципального задания:</w:t>
      </w:r>
    </w:p>
    <w:p w:rsidR="002533A3" w:rsidRDefault="002533A3" w:rsidP="002533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У</w:t>
      </w:r>
      <w:r w:rsidRPr="000B16EA">
        <w:rPr>
          <w:rFonts w:eastAsia="Calibri"/>
          <w:sz w:val="28"/>
          <w:szCs w:val="28"/>
          <w:lang w:eastAsia="en-US"/>
        </w:rPr>
        <w:t>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0B16EA">
        <w:rPr>
          <w:rFonts w:eastAsia="Calibri"/>
          <w:sz w:val="28"/>
          <w:szCs w:val="28"/>
          <w:lang w:eastAsia="en-US"/>
        </w:rPr>
        <w:t xml:space="preserve"> представляют Учредител</w:t>
      </w:r>
      <w:r>
        <w:rPr>
          <w:rFonts w:eastAsia="Calibri"/>
          <w:sz w:val="28"/>
          <w:szCs w:val="28"/>
          <w:lang w:eastAsia="en-US"/>
        </w:rPr>
        <w:t xml:space="preserve">ю </w:t>
      </w:r>
      <w:hyperlink r:id="rId7" w:history="1">
        <w:r w:rsidRPr="000B16EA">
          <w:rPr>
            <w:rFonts w:eastAsia="Calibri"/>
            <w:sz w:val="28"/>
            <w:szCs w:val="28"/>
            <w:lang w:eastAsia="en-US"/>
          </w:rPr>
          <w:t>отчет</w:t>
        </w:r>
      </w:hyperlink>
      <w:r w:rsidRPr="000B16EA">
        <w:rPr>
          <w:rFonts w:eastAsia="Calibri"/>
          <w:sz w:val="28"/>
          <w:szCs w:val="28"/>
          <w:lang w:eastAsia="en-US"/>
        </w:rPr>
        <w:t xml:space="preserve"> о выполнении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0B16EA">
        <w:rPr>
          <w:rFonts w:eastAsia="Calibri"/>
          <w:sz w:val="28"/>
          <w:szCs w:val="28"/>
          <w:lang w:eastAsia="en-US"/>
        </w:rPr>
        <w:t xml:space="preserve"> задани</w:t>
      </w:r>
      <w:r>
        <w:rPr>
          <w:rFonts w:eastAsia="Calibri"/>
          <w:sz w:val="28"/>
          <w:szCs w:val="28"/>
          <w:lang w:eastAsia="en-US"/>
        </w:rPr>
        <w:t>я</w:t>
      </w:r>
      <w:r w:rsidRPr="000B16EA">
        <w:rPr>
          <w:rFonts w:eastAsia="Calibri"/>
          <w:sz w:val="28"/>
          <w:szCs w:val="28"/>
          <w:lang w:eastAsia="en-US"/>
        </w:rPr>
        <w:t xml:space="preserve"> по форме, приведенной в приложении к настоящему </w:t>
      </w:r>
      <w:r>
        <w:rPr>
          <w:rFonts w:eastAsia="Calibri"/>
          <w:sz w:val="28"/>
          <w:szCs w:val="28"/>
          <w:lang w:eastAsia="en-US"/>
        </w:rPr>
        <w:t>муниципальному заданию.</w:t>
      </w:r>
    </w:p>
    <w:p w:rsidR="002533A3" w:rsidRPr="00583752" w:rsidRDefault="002533A3" w:rsidP="002533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15E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 Учреждение предоставляетУчредителю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выполнении муниципального задания ежеквартально  </w:t>
      </w:r>
      <w:r w:rsidRPr="00515E4F">
        <w:rPr>
          <w:rFonts w:ascii="Times New Roman" w:hAnsi="Times New Roman" w:cs="Times New Roman"/>
          <w:sz w:val="28"/>
          <w:szCs w:val="28"/>
        </w:rPr>
        <w:t xml:space="preserve">в срок до 20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 следующего </w:t>
      </w:r>
      <w:r w:rsidRPr="00515E4F">
        <w:rPr>
          <w:rFonts w:ascii="Times New Roman" w:hAnsi="Times New Roman" w:cs="Times New Roman"/>
          <w:sz w:val="28"/>
          <w:szCs w:val="28"/>
        </w:rPr>
        <w:t xml:space="preserve">за отчетным </w:t>
      </w:r>
      <w:r>
        <w:rPr>
          <w:rFonts w:ascii="Times New Roman" w:hAnsi="Times New Roman" w:cs="Times New Roman"/>
          <w:sz w:val="28"/>
          <w:szCs w:val="28"/>
        </w:rPr>
        <w:t>кварталом</w:t>
      </w:r>
      <w:r w:rsidRPr="00515E4F">
        <w:rPr>
          <w:rFonts w:ascii="Times New Roman" w:hAnsi="Times New Roman" w:cs="Times New Roman"/>
          <w:sz w:val="28"/>
          <w:szCs w:val="28"/>
        </w:rPr>
        <w:t xml:space="preserve">. </w:t>
      </w:r>
      <w:r w:rsidRPr="00515E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невыполнения муниципального задания вместе с отчетом о выполнении муниципального задания предоставляется пояснительная записка с обоснованием причин невыполнения муниципального задания. </w:t>
      </w:r>
      <w:r w:rsidR="00EC6969">
        <w:rPr>
          <w:rFonts w:ascii="Times New Roman" w:hAnsi="Times New Roman" w:cs="Times New Roman"/>
          <w:sz w:val="28"/>
          <w:szCs w:val="28"/>
        </w:rPr>
        <w:t xml:space="preserve">В случае не </w:t>
      </w:r>
      <w:r w:rsidRPr="00583752">
        <w:rPr>
          <w:rFonts w:ascii="Times New Roman" w:hAnsi="Times New Roman" w:cs="Times New Roman"/>
          <w:sz w:val="28"/>
          <w:szCs w:val="28"/>
        </w:rPr>
        <w:t>предоставления Учреждением запрашиваемой отчетности Учредитель вправе приостановить доведение объема финансирования Учреждению.</w:t>
      </w:r>
    </w:p>
    <w:p w:rsidR="002533A3" w:rsidRDefault="002533A3" w:rsidP="002533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79B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Иные требования к отчету об исполнении муниципального задания: учреждение осуществляет использование субсидии в целях оказания муниципальных услуг (выполнения работ) в соответствии с требованиями к качеству и объему, порядку оказания муниципальных услуг.</w:t>
      </w:r>
    </w:p>
    <w:p w:rsidR="002533A3" w:rsidRDefault="002533A3" w:rsidP="002533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Иная информация, необходимая для контроля за исполнением муниципального задания: изменения могут вноситься в муниципальное задание по инициативе Учреждения, которое должно предоставить документы, обосновывающие вносимые изменения. Учредитель вправе изменять размер субсидии в течение срока выполнения муниципального задания в случае внесения изменений в муниципальное задание. Изменения оформляются в письменном виде и становятся неотъемлемой частью муниципального задания.</w:t>
      </w:r>
    </w:p>
    <w:p w:rsidR="002533A3" w:rsidRPr="000B16EA" w:rsidRDefault="002533A3" w:rsidP="002533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Pr="000B16EA">
        <w:rPr>
          <w:rFonts w:eastAsia="Calibri"/>
          <w:sz w:val="28"/>
          <w:szCs w:val="28"/>
          <w:lang w:eastAsia="en-US"/>
        </w:rPr>
        <w:t xml:space="preserve">Муниципальное задание и отчет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соответствии с </w:t>
      </w:r>
      <w:hyperlink r:id="rId8" w:history="1">
        <w:r w:rsidRPr="000B16E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0B16EA">
        <w:rPr>
          <w:rFonts w:eastAsia="Calibri"/>
          <w:sz w:val="28"/>
          <w:szCs w:val="28"/>
          <w:lang w:eastAsia="en-US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г. № 86н.</w:t>
      </w: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EC6969" w:rsidRDefault="00EC6969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7F4E3B" w:rsidP="002533A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34525" cy="1990725"/>
            <wp:effectExtent l="19050" t="0" r="9525" b="0"/>
            <wp:docPr id="4" name="Рисунок 4" descr="D:\Мой рабочий стол\То, что останется на компьютере\Сайты и все про них\1 муз школа\нннннн\Новая папка (2)\посл.стр уточненного мун.задан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й рабочий стол\То, что останется на компьютере\Сайты и все про них\1 муз школа\нннннн\Новая папка (2)\посл.стр уточненного мун.задания 2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p w:rsidR="002533A3" w:rsidRDefault="002533A3" w:rsidP="002533A3">
      <w:pPr>
        <w:spacing w:line="235" w:lineRule="auto"/>
        <w:ind w:firstLine="709"/>
        <w:jc w:val="both"/>
        <w:rPr>
          <w:sz w:val="28"/>
          <w:szCs w:val="28"/>
        </w:rPr>
      </w:pPr>
    </w:p>
    <w:sectPr w:rsidR="002533A3" w:rsidSect="002533A3">
      <w:pgSz w:w="16838" w:h="11906" w:orient="landscape"/>
      <w:pgMar w:top="1985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50"/>
    <w:multiLevelType w:val="hybridMultilevel"/>
    <w:tmpl w:val="A1D4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1E5"/>
    <w:multiLevelType w:val="hybridMultilevel"/>
    <w:tmpl w:val="EA22C5AE"/>
    <w:lvl w:ilvl="0" w:tplc="12C6743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0CD"/>
    <w:multiLevelType w:val="hybridMultilevel"/>
    <w:tmpl w:val="275C6D24"/>
    <w:lvl w:ilvl="0" w:tplc="DF2E71A4">
      <w:start w:val="1"/>
      <w:numFmt w:val="decimalZero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BE03D7A"/>
    <w:multiLevelType w:val="hybridMultilevel"/>
    <w:tmpl w:val="5A443F28"/>
    <w:lvl w:ilvl="0" w:tplc="58ECA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0D7"/>
    <w:rsid w:val="000B00AB"/>
    <w:rsid w:val="0010755A"/>
    <w:rsid w:val="001764E2"/>
    <w:rsid w:val="001E7845"/>
    <w:rsid w:val="00241FEB"/>
    <w:rsid w:val="0024307A"/>
    <w:rsid w:val="0024578E"/>
    <w:rsid w:val="002533A3"/>
    <w:rsid w:val="003C06C4"/>
    <w:rsid w:val="003C2B2A"/>
    <w:rsid w:val="004273D3"/>
    <w:rsid w:val="004A4DB8"/>
    <w:rsid w:val="004B674E"/>
    <w:rsid w:val="004C2E2D"/>
    <w:rsid w:val="00517B69"/>
    <w:rsid w:val="0057288A"/>
    <w:rsid w:val="005A460B"/>
    <w:rsid w:val="005D7096"/>
    <w:rsid w:val="00626AC3"/>
    <w:rsid w:val="006605CD"/>
    <w:rsid w:val="006E3DE7"/>
    <w:rsid w:val="006F6F34"/>
    <w:rsid w:val="00703C49"/>
    <w:rsid w:val="007A3677"/>
    <w:rsid w:val="007B0BDD"/>
    <w:rsid w:val="007B142F"/>
    <w:rsid w:val="007F4E3B"/>
    <w:rsid w:val="00836FA3"/>
    <w:rsid w:val="008B45B7"/>
    <w:rsid w:val="008E0160"/>
    <w:rsid w:val="008E30D7"/>
    <w:rsid w:val="00932A5E"/>
    <w:rsid w:val="009374A3"/>
    <w:rsid w:val="00945F89"/>
    <w:rsid w:val="00985970"/>
    <w:rsid w:val="00A035B1"/>
    <w:rsid w:val="00B2555D"/>
    <w:rsid w:val="00B315CB"/>
    <w:rsid w:val="00B760EA"/>
    <w:rsid w:val="00BD66C5"/>
    <w:rsid w:val="00BF389C"/>
    <w:rsid w:val="00C023B4"/>
    <w:rsid w:val="00CA4B54"/>
    <w:rsid w:val="00CA6D4D"/>
    <w:rsid w:val="00CB33C5"/>
    <w:rsid w:val="00CE2F3D"/>
    <w:rsid w:val="00D7211B"/>
    <w:rsid w:val="00E7355C"/>
    <w:rsid w:val="00E82268"/>
    <w:rsid w:val="00E9277D"/>
    <w:rsid w:val="00EC6969"/>
    <w:rsid w:val="00F37C87"/>
    <w:rsid w:val="00F978CB"/>
    <w:rsid w:val="00F97E59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53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3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253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FEE19E491D32AE6077E916B19B80E99ACB945A4197B34182F2510E7BF9DE38340800ECDA333B2H6i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632DA52372E6FA07762AA864C1372C63A4ED6B19409338E521E5D65F954F2E9679EE82947B2C59B79FA5y1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A7D8-B458-480B-8638-7805741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Нина</cp:lastModifiedBy>
  <cp:revision>35</cp:revision>
  <cp:lastPrinted>2017-04-27T12:05:00Z</cp:lastPrinted>
  <dcterms:created xsi:type="dcterms:W3CDTF">2017-01-12T07:17:00Z</dcterms:created>
  <dcterms:modified xsi:type="dcterms:W3CDTF">2018-02-02T07:17:00Z</dcterms:modified>
</cp:coreProperties>
</file>